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5EE" w14:textId="3A87879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Na temelju članka 11. Zakona o pravu na pristup informacijama („Narodne novine“, broj  25/13</w:t>
      </w:r>
      <w:r w:rsidR="00FA7BB0">
        <w:t>,</w:t>
      </w:r>
      <w:r w:rsidR="00837D48">
        <w:t xml:space="preserve"> </w:t>
      </w:r>
      <w:r w:rsidRPr="00B54FF4">
        <w:t>85/15</w:t>
      </w:r>
      <w:r w:rsidR="00FA7BB0">
        <w:t xml:space="preserve"> i 69/22</w:t>
      </w:r>
      <w:r w:rsidRPr="00B54FF4">
        <w:t>), članka 48. Zakona o lokalnoj i područnoj (regionalnoj) samoupravi („Narodne novine“, broj 33/01, 60/01, 129/050, 109/07, 125/08, 36/09, 150/11, 144/12, 19/13, 137/15, 123/17, 98/19</w:t>
      </w:r>
      <w:r w:rsidR="00837D48">
        <w:t xml:space="preserve"> i</w:t>
      </w:r>
      <w:r w:rsidRPr="00B54FF4">
        <w:t xml:space="preserve"> 144/20) i članka 53. Statuta Općine Plaški („Glasnik Karlovačke županije“, broj </w:t>
      </w:r>
      <w:r w:rsidR="00DF0CE8">
        <w:t>41/23</w:t>
      </w:r>
      <w:r w:rsidRPr="00B54FF4">
        <w:t>)  Općina Plaški  objavljuje</w:t>
      </w:r>
    </w:p>
    <w:p w14:paraId="617EE7FF" w14:textId="77777777" w:rsidR="00B54FF4" w:rsidRPr="00B54FF4" w:rsidRDefault="00B54FF4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</w:pPr>
      <w:r w:rsidRPr="00B54FF4">
        <w:rPr>
          <w:rStyle w:val="Naglaeno"/>
        </w:rPr>
        <w:t>SAVJETOVANJE S JAVNOŠĆU</w:t>
      </w:r>
    </w:p>
    <w:p w14:paraId="71FE2567" w14:textId="5E5F8168" w:rsidR="00B54FF4" w:rsidRPr="00B54FF4" w:rsidRDefault="00560F3A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rPr>
          <w:b/>
        </w:rPr>
      </w:pPr>
      <w:r>
        <w:rPr>
          <w:b/>
        </w:rPr>
        <w:t xml:space="preserve">Odluka </w:t>
      </w:r>
      <w:r w:rsidR="00D24F66">
        <w:rPr>
          <w:b/>
        </w:rPr>
        <w:t xml:space="preserve">o </w:t>
      </w:r>
      <w:r w:rsidR="00B3620C">
        <w:rPr>
          <w:b/>
        </w:rPr>
        <w:t>vrijednosti boda za obračun visine komunalne naknade</w:t>
      </w:r>
    </w:p>
    <w:p w14:paraId="3DEDC6D8" w14:textId="29989B98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center"/>
        <w:rPr>
          <w:b/>
        </w:rPr>
      </w:pPr>
      <w:r w:rsidRPr="00B54FF4">
        <w:rPr>
          <w:b/>
        </w:rPr>
        <w:t xml:space="preserve">savjetovanje traje od  </w:t>
      </w:r>
      <w:r w:rsidR="00436009">
        <w:rPr>
          <w:b/>
        </w:rPr>
        <w:t>02</w:t>
      </w:r>
      <w:r w:rsidR="00973247">
        <w:rPr>
          <w:b/>
        </w:rPr>
        <w:t>.</w:t>
      </w:r>
      <w:r w:rsidRPr="00B54FF4">
        <w:rPr>
          <w:b/>
        </w:rPr>
        <w:t xml:space="preserve"> </w:t>
      </w:r>
      <w:r w:rsidR="00436009">
        <w:rPr>
          <w:b/>
        </w:rPr>
        <w:t>rujan</w:t>
      </w:r>
      <w:r w:rsidRPr="00B54FF4">
        <w:rPr>
          <w:b/>
        </w:rPr>
        <w:t xml:space="preserve"> do </w:t>
      </w:r>
      <w:r w:rsidR="00436009">
        <w:rPr>
          <w:b/>
        </w:rPr>
        <w:t>02</w:t>
      </w:r>
      <w:r w:rsidRPr="00B54FF4">
        <w:rPr>
          <w:b/>
        </w:rPr>
        <w:t xml:space="preserve">. </w:t>
      </w:r>
      <w:r w:rsidR="00436009">
        <w:rPr>
          <w:b/>
        </w:rPr>
        <w:t>listopa</w:t>
      </w:r>
      <w:r w:rsidR="00337C4B">
        <w:rPr>
          <w:b/>
        </w:rPr>
        <w:t>d</w:t>
      </w:r>
      <w:r w:rsidRPr="00B54FF4">
        <w:rPr>
          <w:b/>
        </w:rPr>
        <w:t xml:space="preserve"> </w:t>
      </w:r>
      <w:r w:rsidR="00837D48">
        <w:rPr>
          <w:b/>
        </w:rPr>
        <w:t>202</w:t>
      </w:r>
      <w:r w:rsidR="005C30A0">
        <w:rPr>
          <w:b/>
        </w:rPr>
        <w:t>5</w:t>
      </w:r>
      <w:r w:rsidRPr="00B54FF4">
        <w:rPr>
          <w:b/>
        </w:rPr>
        <w:t>. godine</w:t>
      </w:r>
    </w:p>
    <w:p w14:paraId="65F231FF" w14:textId="03939D00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Pozivamo predstavnike zainteresirane javnosti da najkasnije do </w:t>
      </w:r>
      <w:r w:rsidR="00337C4B">
        <w:t>02</w:t>
      </w:r>
      <w:r w:rsidRPr="00B54FF4">
        <w:t xml:space="preserve">. </w:t>
      </w:r>
      <w:r w:rsidR="00337C4B">
        <w:t>listopada</w:t>
      </w:r>
      <w:r w:rsidRPr="00B54FF4">
        <w:t xml:space="preserve"> </w:t>
      </w:r>
      <w:r w:rsidR="00837D48">
        <w:t>202</w:t>
      </w:r>
      <w:r w:rsidR="00973247">
        <w:t>5</w:t>
      </w:r>
      <w:r w:rsidRPr="00B54FF4">
        <w:t>. godine, dostave svoje primjedbe, komentare i prijedloge  na predloženi Nacrt prijedloga</w:t>
      </w:r>
      <w:r w:rsidR="00337C4B">
        <w:t xml:space="preserve"> Odluke </w:t>
      </w:r>
      <w:r w:rsidR="00F73A37">
        <w:t xml:space="preserve">o </w:t>
      </w:r>
      <w:r w:rsidR="004C2DAC">
        <w:t>vrijednosti boda za obračun visine komunalne naknade</w:t>
      </w:r>
      <w:r w:rsidRPr="00B54FF4">
        <w:t>, u pisanom obliku, putem elektronske pošte na</w:t>
      </w:r>
      <w:r w:rsidR="00837D48">
        <w:t xml:space="preserve"> </w:t>
      </w:r>
      <w:r w:rsidRPr="00B54FF4">
        <w:t>e</w:t>
      </w:r>
      <w:r>
        <w:t>-</w:t>
      </w:r>
      <w:r w:rsidRPr="00B54FF4">
        <w:t>mail</w:t>
      </w:r>
      <w:r w:rsidR="005C23D8">
        <w:t xml:space="preserve"> </w:t>
      </w:r>
      <w:r w:rsidRPr="00B54FF4">
        <w:t>adresu:</w:t>
      </w:r>
      <w:r w:rsidR="0039693B">
        <w:t xml:space="preserve"> </w:t>
      </w:r>
      <w:hyperlink r:id="rId4" w:history="1">
        <w:proofErr w:type="spellStart"/>
        <w:r w:rsidR="0039693B" w:rsidRPr="00BF5140">
          <w:rPr>
            <w:rStyle w:val="Hiperveza"/>
          </w:rPr>
          <w:t>sanja.padjen@gmail.com</w:t>
        </w:r>
        <w:proofErr w:type="spellEnd"/>
      </w:hyperlink>
      <w:r w:rsidRPr="00B54FF4">
        <w:t>.</w:t>
      </w:r>
      <w:r w:rsidR="00837D48">
        <w:t xml:space="preserve"> </w:t>
      </w:r>
    </w:p>
    <w:p w14:paraId="1774E233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na predloženi Nacrt dostavljaju se na OBRASCU za savjetovanje s javnošću kojeg možete preuzeti na službenim  stranicama  Općine </w:t>
      </w:r>
      <w:r>
        <w:t>Plaški</w:t>
      </w:r>
      <w:r w:rsidRPr="00B54FF4">
        <w:t>.</w:t>
      </w:r>
    </w:p>
    <w:p w14:paraId="7A167AD7" w14:textId="0E91CC3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moraju sadržavati adresu podnositelja i biti čitko napisani. </w:t>
      </w:r>
    </w:p>
    <w:p w14:paraId="4B7392C6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 završetku savjetovanja, svi pristigli prijedlozi, komentari i primjedbe biti će javno dostupni na mrežnoj stranici Općine </w:t>
      </w:r>
      <w:r w:rsidR="003D3937">
        <w:t>Plaški</w:t>
      </w:r>
      <w:r w:rsidRPr="00B54FF4">
        <w:t>. Ukoliko ne želite da Vaš prijedlog, komentar ili primjedba bude javno objavljen, molimo Vas da to jasno istaknete pri dostavi obrasca.</w:t>
      </w:r>
    </w:p>
    <w:p w14:paraId="2BD29BC2" w14:textId="2EEC5B5B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Nacrt prijedloga </w:t>
      </w:r>
      <w:r w:rsidR="0039693B">
        <w:t>Odluke</w:t>
      </w:r>
      <w:r w:rsidRPr="00B54FF4">
        <w:t xml:space="preserve"> koji je objavljen na mrežnim stranicama Općine </w:t>
      </w:r>
      <w:r w:rsidR="003D3937">
        <w:t>Plaški</w:t>
      </w:r>
      <w:r w:rsidRPr="00B54FF4">
        <w:t xml:space="preserve"> predstavlja radni materijal pa je kao takav podložan ispravcima, izmjenama i dopunama te se ne može smatrati konačnim, u cijelosti dovršenim prijedlogom </w:t>
      </w:r>
      <w:r w:rsidR="005A351D">
        <w:t>godišnjeg plana</w:t>
      </w:r>
      <w:r w:rsidRPr="00B54FF4">
        <w:t>.</w:t>
      </w:r>
    </w:p>
    <w:p w14:paraId="49AE358C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Po provedenom savjetovanju izradit će se Izvješće o provedenom savjetovanju.</w:t>
      </w:r>
    </w:p>
    <w:p w14:paraId="3B490E0E" w14:textId="77777777" w:rsidR="00BC227E" w:rsidRPr="00B54FF4" w:rsidRDefault="00BC227E" w:rsidP="00B54F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27E" w:rsidRPr="00B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F4"/>
    <w:rsid w:val="00112FC1"/>
    <w:rsid w:val="00131ED0"/>
    <w:rsid w:val="001A11E8"/>
    <w:rsid w:val="001B4EFD"/>
    <w:rsid w:val="002513A3"/>
    <w:rsid w:val="00337C4B"/>
    <w:rsid w:val="00354AD6"/>
    <w:rsid w:val="0039693B"/>
    <w:rsid w:val="003A4995"/>
    <w:rsid w:val="003D3937"/>
    <w:rsid w:val="00427F0D"/>
    <w:rsid w:val="00436009"/>
    <w:rsid w:val="004C2DAC"/>
    <w:rsid w:val="004E4D5A"/>
    <w:rsid w:val="00522D6E"/>
    <w:rsid w:val="00543EBD"/>
    <w:rsid w:val="00560F3A"/>
    <w:rsid w:val="00583DB8"/>
    <w:rsid w:val="005A351D"/>
    <w:rsid w:val="005B1CDB"/>
    <w:rsid w:val="005C23D8"/>
    <w:rsid w:val="005C30A0"/>
    <w:rsid w:val="005D0273"/>
    <w:rsid w:val="005D592D"/>
    <w:rsid w:val="00644CE1"/>
    <w:rsid w:val="006B17D5"/>
    <w:rsid w:val="006B2EA5"/>
    <w:rsid w:val="007C7487"/>
    <w:rsid w:val="00837D48"/>
    <w:rsid w:val="008419E7"/>
    <w:rsid w:val="00973247"/>
    <w:rsid w:val="009872E1"/>
    <w:rsid w:val="009C1022"/>
    <w:rsid w:val="00A5704B"/>
    <w:rsid w:val="00AB39F4"/>
    <w:rsid w:val="00AF649F"/>
    <w:rsid w:val="00B3620C"/>
    <w:rsid w:val="00B54FF4"/>
    <w:rsid w:val="00B6444E"/>
    <w:rsid w:val="00BC227E"/>
    <w:rsid w:val="00BD42FC"/>
    <w:rsid w:val="00C418FA"/>
    <w:rsid w:val="00CF4127"/>
    <w:rsid w:val="00D24F66"/>
    <w:rsid w:val="00D31D6B"/>
    <w:rsid w:val="00D87CCA"/>
    <w:rsid w:val="00DF0CE8"/>
    <w:rsid w:val="00E60E43"/>
    <w:rsid w:val="00F73A37"/>
    <w:rsid w:val="00F82D77"/>
    <w:rsid w:val="00FA7BB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8C92"/>
  <w15:docId w15:val="{803B1E29-62B8-4372-906C-92F2D65C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54FF4"/>
    <w:rPr>
      <w:b/>
      <w:bCs/>
    </w:rPr>
  </w:style>
  <w:style w:type="character" w:styleId="Hiperveza">
    <w:name w:val="Hyperlink"/>
    <w:basedOn w:val="Zadanifontodlomka"/>
    <w:uiPriority w:val="99"/>
    <w:unhideWhenUsed/>
    <w:rsid w:val="00B54FF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padje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Matea Cindrić</cp:lastModifiedBy>
  <cp:revision>7</cp:revision>
  <dcterms:created xsi:type="dcterms:W3CDTF">2025-09-26T09:24:00Z</dcterms:created>
  <dcterms:modified xsi:type="dcterms:W3CDTF">2025-09-26T11:04:00Z</dcterms:modified>
</cp:coreProperties>
</file>