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FB5C2" w14:textId="77777777" w:rsidR="00FB5186" w:rsidRPr="009A2480" w:rsidRDefault="00E54475" w:rsidP="00E54475">
      <w:pPr>
        <w:widowControl/>
        <w:tabs>
          <w:tab w:val="left" w:pos="249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hr-HR"/>
        </w:rPr>
      </w:pPr>
      <w:r w:rsidRPr="009A248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hr-HR"/>
        </w:rPr>
        <w:t xml:space="preserve">           </w:t>
      </w:r>
    </w:p>
    <w:p w14:paraId="0F98FCD4" w14:textId="77777777" w:rsidR="00FB5186" w:rsidRPr="009A2480" w:rsidRDefault="00FB5186" w:rsidP="00E54475">
      <w:pPr>
        <w:widowControl/>
        <w:tabs>
          <w:tab w:val="left" w:pos="249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hr-HR"/>
        </w:rPr>
      </w:pPr>
    </w:p>
    <w:p w14:paraId="00F4C113" w14:textId="7A9D58DE" w:rsidR="00E54475" w:rsidRPr="009A2480" w:rsidRDefault="00FB5186" w:rsidP="00E54475">
      <w:pPr>
        <w:widowControl/>
        <w:tabs>
          <w:tab w:val="left" w:pos="249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hr-HR"/>
        </w:rPr>
      </w:pPr>
      <w:r w:rsidRPr="009A248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hr-HR"/>
        </w:rPr>
        <w:t xml:space="preserve">            </w:t>
      </w:r>
      <w:r w:rsidR="00E54475" w:rsidRPr="009A248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hr-HR"/>
        </w:rPr>
        <w:t xml:space="preserve">       </w:t>
      </w:r>
      <w:r w:rsidR="00E54475" w:rsidRPr="009A2480">
        <w:rPr>
          <w:rFonts w:ascii="Times New Roman" w:eastAsia="Calibri" w:hAnsi="Times New Roman" w:cs="Times New Roman"/>
          <w:noProof/>
          <w:sz w:val="24"/>
          <w:szCs w:val="24"/>
          <w:lang w:val="hr-HR"/>
        </w:rPr>
        <mc:AlternateContent>
          <mc:Choice Requires="wpg">
            <w:drawing>
              <wp:inline distT="0" distB="0" distL="0" distR="0" wp14:anchorId="22407C0B" wp14:editId="37744821">
                <wp:extent cx="447675" cy="581025"/>
                <wp:effectExtent l="0" t="0" r="0" b="0"/>
                <wp:docPr id="1423562628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675" cy="581025"/>
                          <a:chOff x="0" y="0"/>
                          <a:chExt cx="4476" cy="5810"/>
                        </a:xfrm>
                      </wpg:grpSpPr>
                      <wps:wsp>
                        <wps:cNvPr id="975194513" name="Shape 10737418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76" cy="5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9205455" name="image1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" cy="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4C8FC92" id="Grupa 3" o:spid="_x0000_s1026" style="width:35.25pt;height:45.75pt;mso-position-horizontal-relative:char;mso-position-vertical-relative:line" coordsize="4476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">
                <v:rect id="Shape 1073741825" o:spid="_x0000_s1027" style="position:absolute;width:447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df" o:spid="_x0000_s1028" type="#_x0000_t75" style="position:absolute;width:4476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" strokeweight="1pt">
                  <v:stroke miterlimit="4"/>
                  <v:imagedata r:id="rId9" o:title=""/>
                </v:shape>
                <w10:anchorlock/>
              </v:group>
            </w:pict>
          </mc:Fallback>
        </mc:AlternateContent>
      </w:r>
      <w:r w:rsidR="00E54475" w:rsidRPr="009A2480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hr-HR"/>
        </w:rPr>
        <w:tab/>
      </w:r>
    </w:p>
    <w:p w14:paraId="489FA661" w14:textId="77777777" w:rsidR="00E54475" w:rsidRPr="009A2480" w:rsidRDefault="00E54475" w:rsidP="00E54475">
      <w:pPr>
        <w:widowControl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hr-HR"/>
        </w:rPr>
      </w:pPr>
      <w:r w:rsidRPr="009A2480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hr-HR"/>
        </w:rPr>
        <w:t xml:space="preserve"> REPUBLIKA   HRVATSKA </w:t>
      </w:r>
    </w:p>
    <w:p w14:paraId="2FBEC516" w14:textId="77777777" w:rsidR="00E54475" w:rsidRPr="009A2480" w:rsidRDefault="00E54475" w:rsidP="00E54475">
      <w:pPr>
        <w:widowControl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hr-HR"/>
        </w:rPr>
      </w:pPr>
      <w:r w:rsidRPr="009A2480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hr-HR"/>
        </w:rPr>
        <w:t>KARLOVAČKA ŽUPANIJA</w:t>
      </w:r>
    </w:p>
    <w:p w14:paraId="449BA6DF" w14:textId="77777777" w:rsidR="00E54475" w:rsidRPr="009A2480" w:rsidRDefault="00E54475" w:rsidP="00E54475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/>
        </w:rPr>
      </w:pPr>
      <w:r w:rsidRPr="009A248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hr-HR"/>
        </w:rPr>
        <w:t xml:space="preserve">       </w:t>
      </w:r>
      <w:r w:rsidRPr="009A2480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hr-HR"/>
        </w:rPr>
        <w:t>OPĆINA PLAŠKI</w:t>
      </w:r>
    </w:p>
    <w:p w14:paraId="225D9699" w14:textId="77777777" w:rsidR="00E54475" w:rsidRPr="009A2480" w:rsidRDefault="00E54475" w:rsidP="00E54475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hr-HR"/>
        </w:rPr>
      </w:pPr>
      <w:r w:rsidRPr="009A2480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hr-HR"/>
        </w:rPr>
        <w:t xml:space="preserve">  OPĆINSKI NAČELNIK</w:t>
      </w:r>
    </w:p>
    <w:p w14:paraId="7B674066" w14:textId="77777777" w:rsidR="00E54475" w:rsidRPr="009A2480" w:rsidRDefault="00E54475" w:rsidP="00E54475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hr-HR"/>
        </w:rPr>
      </w:pPr>
    </w:p>
    <w:p w14:paraId="431E7A92" w14:textId="00B19713" w:rsidR="00E54475" w:rsidRPr="009A2480" w:rsidRDefault="00E54475" w:rsidP="00E54475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hr-HR"/>
        </w:rPr>
      </w:pPr>
      <w:r w:rsidRPr="009A2480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hr-HR"/>
        </w:rPr>
        <w:t>KLASA: 350-03/24-37/</w:t>
      </w:r>
      <w:r w:rsidR="00623A3B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hr-HR"/>
        </w:rPr>
        <w:t>005</w:t>
      </w:r>
    </w:p>
    <w:p w14:paraId="03511413" w14:textId="77777777" w:rsidR="00E54475" w:rsidRPr="009A2480" w:rsidRDefault="00E54475" w:rsidP="00E54475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hr-HR"/>
        </w:rPr>
      </w:pPr>
      <w:r w:rsidRPr="009A2480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hr-HR"/>
        </w:rPr>
        <w:t>URBROJ: 2133-14-02/01-24-1</w:t>
      </w:r>
    </w:p>
    <w:p w14:paraId="587BD8FE" w14:textId="5259FF8A" w:rsidR="00E54475" w:rsidRPr="009A2480" w:rsidRDefault="00E54475" w:rsidP="00E54475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hr-HR"/>
        </w:rPr>
      </w:pPr>
      <w:r w:rsidRPr="009A2480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hr-HR"/>
        </w:rPr>
        <w:t xml:space="preserve">Plaški, </w:t>
      </w:r>
      <w:r w:rsidR="00E8207F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hr-HR"/>
        </w:rPr>
        <w:t xml:space="preserve">17. rujan </w:t>
      </w:r>
      <w:r w:rsidRPr="009A2480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hr-HR"/>
        </w:rPr>
        <w:t>2024.</w:t>
      </w:r>
    </w:p>
    <w:p w14:paraId="5104BA3A" w14:textId="77777777" w:rsidR="00E54475" w:rsidRPr="009A2480" w:rsidRDefault="00E54475" w:rsidP="00EF496F">
      <w:pPr>
        <w:spacing w:after="0" w:line="240" w:lineRule="auto"/>
        <w:ind w:left="24" w:right="-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DDE6722" w14:textId="38E3EF9B" w:rsidR="00EF496F" w:rsidRPr="009A2480" w:rsidRDefault="00EF496F" w:rsidP="00EF496F">
      <w:pPr>
        <w:spacing w:after="0" w:line="240" w:lineRule="auto"/>
        <w:ind w:left="24" w:right="-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Na temelju članka 64. </w:t>
      </w:r>
      <w:r w:rsidR="00551DBC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stavak 3. 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Zakona o zaštiti okoliša („Narodne novine“</w:t>
      </w:r>
      <w:r w:rsidR="00FB5186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broj 80/13, 153/13, 78/15, 12/18 i 118/18), članka 31. </w:t>
      </w:r>
      <w:r w:rsidR="00551DBC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stavak 4. 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Uredbe o strateškoj procjeni utjecaja strategije, plana i programa na okoliš („Narodne novine“ broj 3/17) i članka </w:t>
      </w:r>
      <w:r w:rsidR="0077581E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53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Statuta Općine </w:t>
      </w:r>
      <w:r w:rsidR="00E07635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Plaški</w:t>
      </w:r>
      <w:r w:rsidR="002C0EDE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2C0EDE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(“Glasnik Karlovačke županije</w:t>
      </w:r>
      <w:r w:rsidR="00ED1193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”</w:t>
      </w:r>
      <w:r w:rsidR="002C0EDE"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, broj </w:t>
      </w:r>
      <w:r w:rsidR="00E07635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41</w:t>
      </w:r>
      <w:r w:rsidR="002C0EDE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/</w:t>
      </w:r>
      <w:r w:rsidR="00E07635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23</w:t>
      </w:r>
      <w:r w:rsidR="002C0EDE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)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a nakon provedenog postupka Ocjene o potrebi strateške procjene utjecaja na okoliš, </w:t>
      </w:r>
      <w:r w:rsidR="00FB5186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općinski načelnik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Općine </w:t>
      </w:r>
      <w:r w:rsidR="00E07635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Plaški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dana </w:t>
      </w:r>
      <w:r w:rsidR="00E8207F">
        <w:rPr>
          <w:rFonts w:ascii="Times New Roman" w:eastAsia="Times New Roman" w:hAnsi="Times New Roman" w:cs="Times New Roman"/>
          <w:sz w:val="24"/>
          <w:szCs w:val="24"/>
          <w:lang w:val="hr-HR"/>
        </w:rPr>
        <w:t>17. rujan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202</w:t>
      </w:r>
      <w:r w:rsidR="00BC1D8D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4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. godine, donosi</w:t>
      </w:r>
    </w:p>
    <w:p w14:paraId="18274EA8" w14:textId="77777777" w:rsidR="00EF496F" w:rsidRPr="009A2480" w:rsidRDefault="00EF496F" w:rsidP="00EF496F">
      <w:pPr>
        <w:spacing w:after="0" w:line="200" w:lineRule="exact"/>
        <w:ind w:left="24" w:right="-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7014B90" w14:textId="77777777" w:rsidR="00EF496F" w:rsidRPr="009A2480" w:rsidRDefault="00EF496F" w:rsidP="00EF496F">
      <w:pPr>
        <w:spacing w:after="0" w:line="200" w:lineRule="exact"/>
        <w:ind w:left="24" w:right="-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7BCA68F" w14:textId="77777777" w:rsidR="003D3001" w:rsidRPr="009A2480" w:rsidRDefault="003D3001" w:rsidP="00EF496F">
      <w:pPr>
        <w:spacing w:after="0" w:line="200" w:lineRule="exact"/>
        <w:ind w:left="24" w:right="-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4E8E39" w14:textId="77777777" w:rsidR="00EF496F" w:rsidRPr="009A2480" w:rsidRDefault="00EF496F" w:rsidP="00EF496F">
      <w:pPr>
        <w:spacing w:after="0" w:line="240" w:lineRule="auto"/>
        <w:ind w:left="24" w:right="-20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9A2480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ODLUKU</w:t>
      </w:r>
    </w:p>
    <w:p w14:paraId="7FB2E51D" w14:textId="5845C850" w:rsidR="002C0EDE" w:rsidRPr="009A2480" w:rsidRDefault="00EF496F" w:rsidP="00EF496F">
      <w:pPr>
        <w:spacing w:before="10" w:after="0" w:line="250" w:lineRule="auto"/>
        <w:ind w:left="24" w:right="-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</w:pPr>
      <w:r w:rsidRPr="009A2480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KOJOM SE UTVRĐUJE DA NIJE POTREBNO PROVESTI </w:t>
      </w:r>
      <w:r w:rsidRPr="009A2480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STRATEŠKU PROCJENU UTJECAJA NA OKOLIŠ I</w:t>
      </w:r>
      <w:r w:rsidR="00BC1D8D" w:rsidRPr="009A2480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V</w:t>
      </w:r>
      <w:r w:rsidRPr="009A2480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 xml:space="preserve">. IZMJENA I DOPUNA </w:t>
      </w:r>
    </w:p>
    <w:p w14:paraId="0D0C8386" w14:textId="322A1CBD" w:rsidR="00EF496F" w:rsidRPr="009A2480" w:rsidRDefault="002C0EDE" w:rsidP="002C0EDE">
      <w:pPr>
        <w:spacing w:before="10" w:after="0" w:line="250" w:lineRule="auto"/>
        <w:ind w:left="24" w:right="-20"/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9A2480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PROSTORN</w:t>
      </w:r>
      <w:r w:rsidR="00EF496F" w:rsidRPr="009A2480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 xml:space="preserve">OG PLANA UREĐENJA </w:t>
      </w:r>
      <w:r w:rsidRPr="009A2480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 xml:space="preserve">OPĆINE </w:t>
      </w:r>
      <w:r w:rsidR="00E07635" w:rsidRPr="009A2480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PLAŠKI</w:t>
      </w:r>
    </w:p>
    <w:p w14:paraId="341E5411" w14:textId="77777777" w:rsidR="00D74E32" w:rsidRPr="009A2480" w:rsidRDefault="00D74E32" w:rsidP="00EF496F">
      <w:pPr>
        <w:pStyle w:val="Bezproreda1"/>
        <w:ind w:left="24" w:right="-20"/>
        <w:jc w:val="both"/>
        <w:rPr>
          <w:rFonts w:ascii="Times New Roman" w:hAnsi="Times New Roman"/>
          <w:i w:val="0"/>
          <w:sz w:val="24"/>
          <w:szCs w:val="24"/>
        </w:rPr>
      </w:pPr>
    </w:p>
    <w:p w14:paraId="0A8BE659" w14:textId="77777777" w:rsidR="00EF496F" w:rsidRPr="009A2480" w:rsidRDefault="00EF496F" w:rsidP="00EF496F">
      <w:pPr>
        <w:pStyle w:val="Bezproreda1"/>
        <w:ind w:left="24" w:right="-20"/>
        <w:jc w:val="both"/>
        <w:rPr>
          <w:rFonts w:ascii="Times New Roman" w:hAnsi="Times New Roman"/>
          <w:i w:val="0"/>
          <w:sz w:val="24"/>
          <w:szCs w:val="24"/>
        </w:rPr>
      </w:pPr>
    </w:p>
    <w:p w14:paraId="34109377" w14:textId="77777777" w:rsidR="00EF496F" w:rsidRPr="009A2480" w:rsidRDefault="00EF496F" w:rsidP="00EF496F">
      <w:pPr>
        <w:spacing w:after="0" w:line="240" w:lineRule="auto"/>
        <w:ind w:left="24" w:right="-20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9A248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Članak 1.</w:t>
      </w:r>
    </w:p>
    <w:p w14:paraId="7AF5F95E" w14:textId="31A8E437" w:rsidR="00551DBC" w:rsidRPr="009A2480" w:rsidRDefault="00551DBC" w:rsidP="00EA47DC">
      <w:pPr>
        <w:spacing w:after="0" w:line="250" w:lineRule="auto"/>
        <w:ind w:left="24" w:right="-20" w:firstLine="666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9A248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Načelnik Općine </w:t>
      </w:r>
      <w:r w:rsidR="00E07635" w:rsidRPr="009A2480">
        <w:rPr>
          <w:rFonts w:ascii="Times New Roman" w:hAnsi="Times New Roman" w:cs="Times New Roman"/>
          <w:sz w:val="24"/>
          <w:szCs w:val="24"/>
          <w:lang w:val="hr-HR" w:eastAsia="hr-HR"/>
        </w:rPr>
        <w:t>Plaški</w:t>
      </w:r>
      <w:r w:rsidRPr="009A248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je dana</w:t>
      </w:r>
      <w:r w:rsidR="0077581E" w:rsidRPr="009A248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29.</w:t>
      </w:r>
      <w:r w:rsidR="00FB5186" w:rsidRPr="009A248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travanj </w:t>
      </w:r>
      <w:r w:rsidRPr="009A2480">
        <w:rPr>
          <w:rFonts w:ascii="Times New Roman" w:hAnsi="Times New Roman" w:cs="Times New Roman"/>
          <w:sz w:val="24"/>
          <w:szCs w:val="24"/>
          <w:lang w:val="hr-HR" w:eastAsia="hr-HR"/>
        </w:rPr>
        <w:t>202</w:t>
      </w:r>
      <w:r w:rsidR="00BC1D8D" w:rsidRPr="009A2480">
        <w:rPr>
          <w:rFonts w:ascii="Times New Roman" w:hAnsi="Times New Roman" w:cs="Times New Roman"/>
          <w:sz w:val="24"/>
          <w:szCs w:val="24"/>
          <w:lang w:val="hr-HR" w:eastAsia="hr-HR"/>
        </w:rPr>
        <w:t>4</w:t>
      </w:r>
      <w:r w:rsidRPr="009A2480">
        <w:rPr>
          <w:rFonts w:ascii="Times New Roman" w:hAnsi="Times New Roman" w:cs="Times New Roman"/>
          <w:sz w:val="24"/>
          <w:szCs w:val="24"/>
          <w:lang w:val="hr-HR" w:eastAsia="hr-HR"/>
        </w:rPr>
        <w:t>. godine donio Odluku o započinjanju postupka ocjene o potrebi strateške procjene utjecaja na okoliš za I</w:t>
      </w:r>
      <w:r w:rsidR="00BC1D8D" w:rsidRPr="009A2480">
        <w:rPr>
          <w:rFonts w:ascii="Times New Roman" w:hAnsi="Times New Roman" w:cs="Times New Roman"/>
          <w:sz w:val="24"/>
          <w:szCs w:val="24"/>
          <w:lang w:val="hr-HR" w:eastAsia="hr-HR"/>
        </w:rPr>
        <w:t>V</w:t>
      </w:r>
      <w:r w:rsidRPr="009A248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Izmjene i dopune </w:t>
      </w:r>
      <w:r w:rsidR="002C0EDE" w:rsidRPr="009A2480">
        <w:rPr>
          <w:rFonts w:ascii="Times New Roman" w:hAnsi="Times New Roman" w:cs="Times New Roman"/>
          <w:sz w:val="24"/>
          <w:szCs w:val="24"/>
          <w:lang w:val="hr-HR" w:eastAsia="hr-HR"/>
        </w:rPr>
        <w:t>Prostorno</w:t>
      </w:r>
      <w:r w:rsidRPr="009A248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g plana uređenja </w:t>
      </w:r>
      <w:r w:rsidR="002C0EDE" w:rsidRPr="009A248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Općine </w:t>
      </w:r>
      <w:r w:rsidR="000E70B5" w:rsidRPr="009A2480">
        <w:rPr>
          <w:rFonts w:ascii="Times New Roman" w:hAnsi="Times New Roman" w:cs="Times New Roman"/>
          <w:sz w:val="24"/>
          <w:szCs w:val="24"/>
          <w:lang w:val="hr-HR" w:eastAsia="hr-HR"/>
        </w:rPr>
        <w:t>Plaški</w:t>
      </w:r>
      <w:r w:rsidR="00326915" w:rsidRPr="009A248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9A248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(dalje u tekstu: 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I</w:t>
      </w:r>
      <w:r w:rsidR="00BC1D8D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V</w:t>
      </w:r>
      <w:r w:rsidR="002C0EDE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Izmjene i dopune PPUO </w:t>
      </w:r>
      <w:r w:rsidR="00E07635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Plaški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), </w:t>
      </w:r>
      <w:r w:rsidRPr="009A248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KLASA: </w:t>
      </w:r>
      <w:r w:rsidR="0077581E" w:rsidRPr="009A2480">
        <w:rPr>
          <w:rFonts w:ascii="Times New Roman" w:eastAsia="Calibri" w:hAnsi="Times New Roman" w:cs="Times New Roman"/>
          <w:bCs/>
          <w:sz w:val="24"/>
          <w:szCs w:val="24"/>
          <w:u w:color="000000"/>
          <w:bdr w:val="nil"/>
          <w:lang w:val="hr-HR"/>
        </w:rPr>
        <w:t>350-03/24-37/</w:t>
      </w:r>
      <w:r w:rsidR="00CA0506" w:rsidRPr="009A2480">
        <w:rPr>
          <w:rFonts w:ascii="Times New Roman" w:eastAsia="Calibri" w:hAnsi="Times New Roman" w:cs="Times New Roman"/>
          <w:bCs/>
          <w:sz w:val="24"/>
          <w:szCs w:val="24"/>
          <w:u w:color="000000"/>
          <w:bdr w:val="nil"/>
          <w:lang w:val="hr-HR"/>
        </w:rPr>
        <w:t>002</w:t>
      </w:r>
      <w:r w:rsidRPr="009A248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, URBROJ: </w:t>
      </w:r>
      <w:r w:rsidR="0077581E" w:rsidRPr="009A2480">
        <w:rPr>
          <w:rFonts w:ascii="Times New Roman" w:eastAsia="Calibri" w:hAnsi="Times New Roman" w:cs="Times New Roman"/>
          <w:bCs/>
          <w:sz w:val="24"/>
          <w:szCs w:val="24"/>
          <w:u w:color="000000"/>
          <w:bdr w:val="nil"/>
          <w:lang w:val="hr-HR"/>
        </w:rPr>
        <w:t>2133-14-02/01-24-1</w:t>
      </w:r>
      <w:r w:rsidR="00B721E6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)</w:t>
      </w:r>
      <w:r w:rsidRPr="009A2480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</w:p>
    <w:p w14:paraId="496C93BE" w14:textId="3E0ADA61" w:rsidR="00EF496F" w:rsidRPr="009A2480" w:rsidRDefault="00EF496F" w:rsidP="00EA47DC">
      <w:pPr>
        <w:spacing w:after="0" w:line="250" w:lineRule="auto"/>
        <w:ind w:left="24" w:right="-20" w:firstLine="666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Temeljem Odluke o započinjanju postupka ocjene o potrebi strateške procjene utjecaja na okoliš </w:t>
      </w:r>
      <w:r w:rsidRPr="009A2480">
        <w:rPr>
          <w:rFonts w:ascii="Times New Roman" w:eastAsia="Arial" w:hAnsi="Times New Roman" w:cs="Times New Roman"/>
          <w:sz w:val="24"/>
          <w:szCs w:val="24"/>
          <w:lang w:val="hr-HR"/>
        </w:rPr>
        <w:t>za I</w:t>
      </w:r>
      <w:r w:rsidR="00BC1D8D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V</w:t>
      </w:r>
      <w:r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. Izmjene i dopune </w:t>
      </w:r>
      <w:r w:rsidR="002C0EDE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PPUO</w:t>
      </w:r>
      <w:r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</w:t>
      </w:r>
      <w:r w:rsidR="00E07635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Plaški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Jedinstveni upravni odjel Općine </w:t>
      </w:r>
      <w:r w:rsidR="00E07635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Plaški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je proveo postupak Ocjene o potrebi  strateške procjene utjecaja na okoliš za </w:t>
      </w:r>
      <w:r w:rsidRPr="009A2480">
        <w:rPr>
          <w:rFonts w:ascii="Times New Roman" w:eastAsia="Arial" w:hAnsi="Times New Roman" w:cs="Times New Roman"/>
          <w:sz w:val="24"/>
          <w:szCs w:val="24"/>
          <w:lang w:val="hr-HR"/>
        </w:rPr>
        <w:t>I</w:t>
      </w:r>
      <w:r w:rsidR="00BC1D8D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V</w:t>
      </w:r>
      <w:r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. Izmjene i dopune </w:t>
      </w:r>
      <w:r w:rsidR="002C0EDE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PPUO</w:t>
      </w:r>
      <w:r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</w:t>
      </w:r>
      <w:r w:rsidR="00E07635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Plaški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14:paraId="656CBEF5" w14:textId="5097227A" w:rsidR="0050376F" w:rsidRPr="009A2480" w:rsidRDefault="00EF496F" w:rsidP="00EA47DC">
      <w:pPr>
        <w:pStyle w:val="Bezproreda1"/>
        <w:ind w:left="24" w:right="-20" w:firstLine="666"/>
        <w:jc w:val="both"/>
        <w:rPr>
          <w:rFonts w:ascii="Times New Roman" w:hAnsi="Times New Roman"/>
          <w:i w:val="0"/>
          <w:sz w:val="24"/>
          <w:szCs w:val="24"/>
          <w:lang w:eastAsia="hr-HR"/>
        </w:rPr>
      </w:pPr>
      <w:r w:rsidRPr="009A2480">
        <w:rPr>
          <w:rFonts w:ascii="Times New Roman" w:eastAsia="Times New Roman" w:hAnsi="Times New Roman"/>
          <w:i w:val="0"/>
          <w:sz w:val="24"/>
          <w:szCs w:val="24"/>
        </w:rPr>
        <w:t>U postupku Ocjene o potrebi strateške procjene utvrđeno je da I</w:t>
      </w:r>
      <w:r w:rsidR="00BC1D8D" w:rsidRPr="009A2480">
        <w:rPr>
          <w:rFonts w:ascii="Times New Roman" w:eastAsia="Times New Roman" w:hAnsi="Times New Roman"/>
          <w:i w:val="0"/>
          <w:sz w:val="24"/>
          <w:szCs w:val="24"/>
        </w:rPr>
        <w:t>V</w:t>
      </w:r>
      <w:r w:rsidRPr="009A2480">
        <w:rPr>
          <w:rFonts w:ascii="Times New Roman" w:eastAsia="Times New Roman" w:hAnsi="Times New Roman"/>
          <w:i w:val="0"/>
          <w:sz w:val="24"/>
          <w:szCs w:val="24"/>
        </w:rPr>
        <w:t xml:space="preserve">. Izmjene i dopune </w:t>
      </w:r>
      <w:r w:rsidR="002C0EDE" w:rsidRPr="009A2480">
        <w:rPr>
          <w:rFonts w:ascii="Times New Roman" w:eastAsia="Times New Roman" w:hAnsi="Times New Roman"/>
          <w:i w:val="0"/>
          <w:sz w:val="24"/>
          <w:szCs w:val="24"/>
        </w:rPr>
        <w:t xml:space="preserve">PPUO </w:t>
      </w:r>
      <w:r w:rsidR="00E07635" w:rsidRPr="009A2480">
        <w:rPr>
          <w:rFonts w:ascii="Times New Roman" w:eastAsia="Times New Roman" w:hAnsi="Times New Roman"/>
          <w:i w:val="0"/>
          <w:sz w:val="24"/>
          <w:szCs w:val="24"/>
        </w:rPr>
        <w:t>Plaški</w:t>
      </w:r>
      <w:r w:rsidRPr="009A2480">
        <w:rPr>
          <w:rFonts w:ascii="Times New Roman" w:eastAsia="Times New Roman" w:hAnsi="Times New Roman"/>
          <w:i w:val="0"/>
          <w:sz w:val="24"/>
          <w:szCs w:val="24"/>
        </w:rPr>
        <w:t xml:space="preserve"> neće imati značajan negativni utjecaj na sastavnice okoliša</w:t>
      </w:r>
      <w:r w:rsidR="000E70B5" w:rsidRPr="009A2480">
        <w:rPr>
          <w:rFonts w:ascii="Times New Roman" w:eastAsia="Times New Roman" w:hAnsi="Times New Roman"/>
          <w:i w:val="0"/>
          <w:sz w:val="24"/>
          <w:szCs w:val="24"/>
        </w:rPr>
        <w:t xml:space="preserve"> te </w:t>
      </w:r>
      <w:r w:rsidR="000E70B5" w:rsidRPr="009A2480">
        <w:rPr>
          <w:rFonts w:ascii="Times New Roman" w:hAnsi="Times New Roman"/>
          <w:i w:val="0"/>
          <w:sz w:val="24"/>
          <w:szCs w:val="24"/>
          <w:lang w:eastAsia="hr-HR"/>
        </w:rPr>
        <w:t xml:space="preserve">nije potrebno provesti postupak strateške procjene utjecaja na okoliš. Utvrđeno je da su planirane izmjene i dopune plana </w:t>
      </w:r>
      <w:r w:rsidRPr="009A2480">
        <w:rPr>
          <w:rFonts w:ascii="Times New Roman" w:eastAsia="Times New Roman" w:hAnsi="Times New Roman"/>
          <w:i w:val="0"/>
          <w:sz w:val="24"/>
          <w:szCs w:val="24"/>
        </w:rPr>
        <w:t xml:space="preserve">prihvatljive za ekološku mrežu, te se utvrđuje da nije potrebno provesti </w:t>
      </w:r>
      <w:r w:rsidR="0050376F" w:rsidRPr="009A2480">
        <w:rPr>
          <w:rFonts w:ascii="Times New Roman" w:hAnsi="Times New Roman"/>
          <w:i w:val="0"/>
          <w:sz w:val="24"/>
          <w:szCs w:val="24"/>
          <w:lang w:eastAsia="hr-HR"/>
        </w:rPr>
        <w:t>Glavnu ocjenu pr</w:t>
      </w:r>
      <w:r w:rsidR="000E70B5" w:rsidRPr="009A2480">
        <w:rPr>
          <w:rFonts w:ascii="Times New Roman" w:hAnsi="Times New Roman"/>
          <w:i w:val="0"/>
          <w:sz w:val="24"/>
          <w:szCs w:val="24"/>
          <w:lang w:eastAsia="hr-HR"/>
        </w:rPr>
        <w:t>ihvatljivosti za ekološku mrežu.</w:t>
      </w:r>
    </w:p>
    <w:p w14:paraId="17E69C2A" w14:textId="77777777" w:rsidR="00EF496F" w:rsidRPr="009A2480" w:rsidRDefault="00EF496F" w:rsidP="00EF496F">
      <w:pPr>
        <w:pStyle w:val="Bezproreda1"/>
        <w:ind w:left="24" w:right="-20"/>
        <w:jc w:val="both"/>
        <w:rPr>
          <w:rFonts w:ascii="Times New Roman" w:eastAsia="Times New Roman" w:hAnsi="Times New Roman"/>
          <w:sz w:val="24"/>
          <w:szCs w:val="24"/>
        </w:rPr>
      </w:pPr>
    </w:p>
    <w:p w14:paraId="0501C4F6" w14:textId="77777777" w:rsidR="0050376F" w:rsidRPr="009A2480" w:rsidRDefault="0050376F" w:rsidP="00EF496F">
      <w:pPr>
        <w:spacing w:before="34" w:after="0" w:line="240" w:lineRule="auto"/>
        <w:ind w:left="24" w:right="-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9A248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Članak 2.</w:t>
      </w:r>
    </w:p>
    <w:p w14:paraId="2FEDD2B5" w14:textId="47FDE26A" w:rsidR="0050376F" w:rsidRPr="009A2480" w:rsidRDefault="0050376F" w:rsidP="00EA47DC">
      <w:pPr>
        <w:pStyle w:val="Bezproreda1"/>
        <w:ind w:firstLine="708"/>
        <w:jc w:val="both"/>
        <w:rPr>
          <w:rFonts w:ascii="Times New Roman" w:hAnsi="Times New Roman"/>
          <w:i w:val="0"/>
          <w:sz w:val="24"/>
          <w:szCs w:val="24"/>
          <w:lang w:eastAsia="hr-HR"/>
        </w:rPr>
      </w:pPr>
      <w:r w:rsidRPr="009A2480">
        <w:rPr>
          <w:rFonts w:ascii="Times New Roman" w:hAnsi="Times New Roman"/>
          <w:i w:val="0"/>
          <w:sz w:val="24"/>
          <w:szCs w:val="24"/>
          <w:lang w:eastAsia="hr-HR"/>
        </w:rPr>
        <w:t xml:space="preserve">Nositelj izrade </w:t>
      </w:r>
      <w:r w:rsidRPr="009A2480">
        <w:rPr>
          <w:rFonts w:ascii="Times New Roman" w:eastAsia="Times New Roman" w:hAnsi="Times New Roman"/>
          <w:i w:val="0"/>
          <w:sz w:val="24"/>
          <w:szCs w:val="24"/>
        </w:rPr>
        <w:t>I</w:t>
      </w:r>
      <w:r w:rsidR="00BC1D8D" w:rsidRPr="009A2480">
        <w:rPr>
          <w:rFonts w:ascii="Times New Roman" w:eastAsia="Times New Roman" w:hAnsi="Times New Roman"/>
          <w:i w:val="0"/>
          <w:sz w:val="24"/>
          <w:szCs w:val="24"/>
        </w:rPr>
        <w:t>V</w:t>
      </w:r>
      <w:r w:rsidRPr="009A2480">
        <w:rPr>
          <w:rFonts w:ascii="Times New Roman" w:eastAsia="Times New Roman" w:hAnsi="Times New Roman"/>
          <w:i w:val="0"/>
          <w:sz w:val="24"/>
          <w:szCs w:val="24"/>
        </w:rPr>
        <w:t xml:space="preserve">. Izmjena i dopuna </w:t>
      </w:r>
      <w:r w:rsidR="002C0EDE" w:rsidRPr="009A2480">
        <w:rPr>
          <w:rFonts w:ascii="Times New Roman" w:eastAsia="Times New Roman" w:hAnsi="Times New Roman"/>
          <w:i w:val="0"/>
          <w:sz w:val="24"/>
          <w:szCs w:val="24"/>
        </w:rPr>
        <w:t xml:space="preserve">PPUO </w:t>
      </w:r>
      <w:r w:rsidR="00E07635" w:rsidRPr="009A2480">
        <w:rPr>
          <w:rFonts w:ascii="Times New Roman" w:eastAsia="Times New Roman" w:hAnsi="Times New Roman"/>
          <w:i w:val="0"/>
          <w:sz w:val="24"/>
          <w:szCs w:val="24"/>
        </w:rPr>
        <w:t>Plaški</w:t>
      </w:r>
      <w:r w:rsidRPr="009A2480">
        <w:rPr>
          <w:rFonts w:ascii="Times New Roman" w:hAnsi="Times New Roman"/>
          <w:i w:val="0"/>
          <w:sz w:val="24"/>
          <w:szCs w:val="24"/>
          <w:lang w:eastAsia="hr-HR"/>
        </w:rPr>
        <w:t xml:space="preserve"> i nadležno tijelo za provođenje postupka ocjene o potrebi strateške procjene utjecaja na okoliš je Jedinstveni upravni odjel Općine </w:t>
      </w:r>
      <w:r w:rsidR="00E07635" w:rsidRPr="009A2480">
        <w:rPr>
          <w:rFonts w:ascii="Times New Roman" w:hAnsi="Times New Roman"/>
          <w:i w:val="0"/>
          <w:sz w:val="24"/>
          <w:szCs w:val="24"/>
          <w:lang w:eastAsia="hr-HR"/>
        </w:rPr>
        <w:t>Plaški</w:t>
      </w:r>
      <w:r w:rsidRPr="009A2480">
        <w:rPr>
          <w:rFonts w:ascii="Times New Roman" w:hAnsi="Times New Roman"/>
          <w:i w:val="0"/>
          <w:sz w:val="24"/>
          <w:szCs w:val="24"/>
          <w:lang w:eastAsia="hr-HR"/>
        </w:rPr>
        <w:t>.</w:t>
      </w:r>
    </w:p>
    <w:p w14:paraId="51B92C37" w14:textId="77777777" w:rsidR="0050376F" w:rsidRPr="009A2480" w:rsidRDefault="0050376F" w:rsidP="00EF496F">
      <w:pPr>
        <w:spacing w:before="34" w:after="0" w:line="240" w:lineRule="auto"/>
        <w:ind w:left="24" w:right="-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14:paraId="47E2183D" w14:textId="77777777" w:rsidR="00EF496F" w:rsidRPr="009A2480" w:rsidRDefault="0050376F" w:rsidP="00EF496F">
      <w:pPr>
        <w:spacing w:before="34" w:after="0" w:line="240" w:lineRule="auto"/>
        <w:ind w:left="24" w:right="-20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9A248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Članak 3</w:t>
      </w:r>
      <w:r w:rsidR="00EF496F" w:rsidRPr="009A248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.</w:t>
      </w:r>
    </w:p>
    <w:p w14:paraId="47C8C955" w14:textId="4D214B26" w:rsidR="00EF496F" w:rsidRPr="009A2480" w:rsidRDefault="00EF496F" w:rsidP="00EA47DC">
      <w:pPr>
        <w:spacing w:after="0" w:line="250" w:lineRule="auto"/>
        <w:ind w:left="24" w:right="-20" w:firstLine="684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Razlozi </w:t>
      </w:r>
      <w:r w:rsidR="007134D4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izrade I</w:t>
      </w:r>
      <w:r w:rsidR="00BC1D8D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V</w:t>
      </w:r>
      <w:r w:rsidR="007134D4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Izmjena i dopuna </w:t>
      </w:r>
      <w:r w:rsidR="002C0EDE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PPUO </w:t>
      </w:r>
      <w:r w:rsidR="00E07635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Plaški</w:t>
      </w:r>
      <w:r w:rsidR="007134D4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utvrđeni su u članku </w:t>
      </w:r>
      <w:r w:rsidR="007134D4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4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</w:t>
      </w:r>
      <w:r w:rsidR="002C0EDE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prijedloga 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Odluke o izradi </w:t>
      </w:r>
      <w:r w:rsidR="007134D4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I</w:t>
      </w:r>
      <w:r w:rsidR="00BC1D8D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V</w:t>
      </w:r>
      <w:r w:rsidR="007134D4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Izmjena i dopuna </w:t>
      </w:r>
      <w:r w:rsidR="002C0EDE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PPUO </w:t>
      </w:r>
      <w:r w:rsidR="00E07635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Plaški</w:t>
      </w:r>
      <w:r w:rsidR="007134D4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i to kako slijedi:</w:t>
      </w:r>
    </w:p>
    <w:p w14:paraId="554E1F18" w14:textId="77777777" w:rsidR="0077581E" w:rsidRPr="009A2480" w:rsidRDefault="0077581E" w:rsidP="0077581E">
      <w:pPr>
        <w:pStyle w:val="Bezproreda1"/>
        <w:numPr>
          <w:ilvl w:val="0"/>
          <w:numId w:val="29"/>
        </w:numPr>
        <w:ind w:left="1146" w:hanging="432"/>
        <w:jc w:val="both"/>
        <w:rPr>
          <w:rFonts w:ascii="Times New Roman" w:eastAsia="Arial" w:hAnsi="Times New Roman"/>
          <w:i w:val="0"/>
          <w:sz w:val="24"/>
          <w:szCs w:val="24"/>
        </w:rPr>
      </w:pPr>
      <w:r w:rsidRPr="009A2480">
        <w:rPr>
          <w:rFonts w:ascii="Times New Roman" w:eastAsia="Arial" w:hAnsi="Times New Roman"/>
          <w:i w:val="0"/>
          <w:sz w:val="24"/>
          <w:szCs w:val="24"/>
        </w:rPr>
        <w:t>usklađenje sa Zakona o prostornom uređenju („Narodne</w:t>
      </w:r>
      <w:r w:rsidRPr="009A2480">
        <w:rPr>
          <w:rFonts w:ascii="Times New Roman" w:eastAsia="Arial" w:hAnsi="Times New Roman"/>
          <w:i w:val="0"/>
          <w:spacing w:val="3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novine“, broj</w:t>
      </w:r>
      <w:r w:rsidRPr="009A2480">
        <w:rPr>
          <w:rFonts w:ascii="Times New Roman" w:eastAsia="Arial" w:hAnsi="Times New Roman"/>
          <w:i w:val="0"/>
          <w:spacing w:val="3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153/13,</w:t>
      </w:r>
      <w:r w:rsidRPr="009A2480">
        <w:rPr>
          <w:rFonts w:ascii="Times New Roman" w:eastAsia="Arial" w:hAnsi="Times New Roman"/>
          <w:i w:val="0"/>
          <w:spacing w:val="2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65/17,</w:t>
      </w:r>
      <w:r w:rsidRPr="009A2480">
        <w:rPr>
          <w:rFonts w:ascii="Times New Roman" w:eastAsia="Arial" w:hAnsi="Times New Roman"/>
          <w:i w:val="0"/>
          <w:spacing w:val="3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114/18,</w:t>
      </w:r>
      <w:r w:rsidRPr="009A2480">
        <w:rPr>
          <w:rFonts w:ascii="Times New Roman" w:eastAsia="Arial" w:hAnsi="Times New Roman"/>
          <w:i w:val="0"/>
          <w:spacing w:val="3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39/19,</w:t>
      </w:r>
      <w:r w:rsidRPr="009A2480">
        <w:rPr>
          <w:rFonts w:ascii="Times New Roman" w:eastAsia="Arial" w:hAnsi="Times New Roman"/>
          <w:i w:val="0"/>
          <w:spacing w:val="2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98/19</w:t>
      </w:r>
      <w:r w:rsidRPr="009A2480">
        <w:rPr>
          <w:rFonts w:ascii="Times New Roman" w:eastAsia="Arial" w:hAnsi="Times New Roman"/>
          <w:i w:val="0"/>
          <w:spacing w:val="3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i</w:t>
      </w:r>
      <w:r w:rsidRPr="009A2480">
        <w:rPr>
          <w:rFonts w:ascii="Times New Roman" w:eastAsia="Arial" w:hAnsi="Times New Roman"/>
          <w:i w:val="0"/>
          <w:spacing w:val="3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67/23);</w:t>
      </w:r>
    </w:p>
    <w:p w14:paraId="0D0A557B" w14:textId="77777777" w:rsidR="00D57A72" w:rsidRPr="009A2480" w:rsidRDefault="00D57A72" w:rsidP="00D57A72">
      <w:pPr>
        <w:pStyle w:val="Bezproreda1"/>
        <w:jc w:val="both"/>
        <w:rPr>
          <w:rFonts w:ascii="Times New Roman" w:eastAsia="Arial" w:hAnsi="Times New Roman"/>
          <w:i w:val="0"/>
          <w:sz w:val="24"/>
          <w:szCs w:val="24"/>
        </w:rPr>
      </w:pPr>
    </w:p>
    <w:p w14:paraId="0C80F53C" w14:textId="77777777" w:rsidR="00D57A72" w:rsidRPr="009A2480" w:rsidRDefault="00D57A72" w:rsidP="00D57A72">
      <w:pPr>
        <w:pStyle w:val="Bezproreda1"/>
        <w:jc w:val="both"/>
        <w:rPr>
          <w:rFonts w:ascii="Times New Roman" w:eastAsia="Arial" w:hAnsi="Times New Roman"/>
          <w:i w:val="0"/>
          <w:sz w:val="24"/>
          <w:szCs w:val="24"/>
        </w:rPr>
      </w:pPr>
    </w:p>
    <w:p w14:paraId="7D0C45D4" w14:textId="77777777" w:rsidR="00D57A72" w:rsidRPr="009A2480" w:rsidRDefault="00D57A72" w:rsidP="00D57A72">
      <w:pPr>
        <w:pStyle w:val="Bezproreda1"/>
        <w:jc w:val="both"/>
        <w:rPr>
          <w:rFonts w:ascii="Times New Roman" w:eastAsia="Arial" w:hAnsi="Times New Roman"/>
          <w:i w:val="0"/>
          <w:sz w:val="24"/>
          <w:szCs w:val="24"/>
        </w:rPr>
      </w:pPr>
    </w:p>
    <w:p w14:paraId="310BAFB7" w14:textId="77777777" w:rsidR="0077581E" w:rsidRPr="009A2480" w:rsidRDefault="0077581E" w:rsidP="0077581E">
      <w:pPr>
        <w:pStyle w:val="Bezproreda1"/>
        <w:numPr>
          <w:ilvl w:val="0"/>
          <w:numId w:val="29"/>
        </w:numPr>
        <w:ind w:left="1146" w:hanging="432"/>
        <w:jc w:val="both"/>
        <w:rPr>
          <w:rFonts w:ascii="Times New Roman" w:eastAsia="Arial" w:hAnsi="Times New Roman"/>
          <w:i w:val="0"/>
          <w:sz w:val="24"/>
          <w:szCs w:val="24"/>
        </w:rPr>
      </w:pPr>
      <w:r w:rsidRPr="009A2480">
        <w:rPr>
          <w:rFonts w:ascii="Times New Roman" w:eastAsia="Arial" w:hAnsi="Times New Roman"/>
          <w:i w:val="0"/>
          <w:sz w:val="24"/>
          <w:szCs w:val="24"/>
        </w:rPr>
        <w:t>usklađenje s Pravilnikom</w:t>
      </w:r>
      <w:r w:rsidRPr="009A2480">
        <w:rPr>
          <w:rFonts w:ascii="Times New Roman" w:eastAsia="Arial" w:hAnsi="Times New Roman"/>
          <w:i w:val="0"/>
          <w:spacing w:val="31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o</w:t>
      </w:r>
      <w:r w:rsidRPr="009A2480">
        <w:rPr>
          <w:rFonts w:ascii="Times New Roman" w:eastAsia="Arial" w:hAnsi="Times New Roman"/>
          <w:i w:val="0"/>
          <w:spacing w:val="31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prostornim</w:t>
      </w:r>
      <w:r w:rsidRPr="009A2480">
        <w:rPr>
          <w:rFonts w:ascii="Times New Roman" w:eastAsia="Arial" w:hAnsi="Times New Roman"/>
          <w:i w:val="0"/>
          <w:spacing w:val="31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planovima</w:t>
      </w:r>
      <w:r w:rsidRPr="009A2480">
        <w:rPr>
          <w:rFonts w:ascii="Times New Roman" w:eastAsia="Arial" w:hAnsi="Times New Roman"/>
          <w:i w:val="0"/>
          <w:spacing w:val="31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(„Narodne</w:t>
      </w:r>
      <w:r w:rsidRPr="009A2480">
        <w:rPr>
          <w:rFonts w:ascii="Times New Roman" w:eastAsia="Arial" w:hAnsi="Times New Roman"/>
          <w:i w:val="0"/>
          <w:spacing w:val="30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novine“,</w:t>
      </w:r>
      <w:r w:rsidRPr="009A2480">
        <w:rPr>
          <w:rFonts w:ascii="Times New Roman" w:eastAsia="Arial" w:hAnsi="Times New Roman"/>
          <w:i w:val="0"/>
          <w:spacing w:val="31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broj</w:t>
      </w:r>
      <w:r w:rsidRPr="009A2480">
        <w:rPr>
          <w:rFonts w:ascii="Times New Roman" w:eastAsia="Arial" w:hAnsi="Times New Roman"/>
          <w:i w:val="0"/>
          <w:spacing w:val="31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152/23);</w:t>
      </w:r>
    </w:p>
    <w:p w14:paraId="25D59A47" w14:textId="42F5B48E" w:rsidR="00D57A72" w:rsidRPr="009A2480" w:rsidRDefault="0077581E" w:rsidP="00D57A72">
      <w:pPr>
        <w:pStyle w:val="Bezproreda1"/>
        <w:numPr>
          <w:ilvl w:val="0"/>
          <w:numId w:val="29"/>
        </w:numPr>
        <w:ind w:left="1146" w:hanging="432"/>
        <w:jc w:val="both"/>
        <w:rPr>
          <w:rFonts w:ascii="Times New Roman" w:hAnsi="Times New Roman"/>
          <w:sz w:val="24"/>
          <w:szCs w:val="24"/>
        </w:rPr>
      </w:pPr>
      <w:r w:rsidRPr="009A2480">
        <w:rPr>
          <w:rFonts w:ascii="Times New Roman" w:eastAsia="Arial" w:hAnsi="Times New Roman"/>
          <w:i w:val="0"/>
          <w:sz w:val="24"/>
          <w:szCs w:val="24"/>
        </w:rPr>
        <w:t>usklađenje s Uredbom</w:t>
      </w:r>
      <w:r w:rsidRPr="009A2480">
        <w:rPr>
          <w:rFonts w:ascii="Times New Roman" w:eastAsia="Arial" w:hAnsi="Times New Roman"/>
          <w:i w:val="0"/>
          <w:spacing w:val="6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o</w:t>
      </w:r>
      <w:r w:rsidRPr="009A2480">
        <w:rPr>
          <w:rFonts w:ascii="Times New Roman" w:eastAsia="Arial" w:hAnsi="Times New Roman"/>
          <w:i w:val="0"/>
          <w:spacing w:val="6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određivanju</w:t>
      </w:r>
      <w:r w:rsidRPr="009A2480">
        <w:rPr>
          <w:rFonts w:ascii="Times New Roman" w:eastAsia="Arial" w:hAnsi="Times New Roman"/>
          <w:i w:val="0"/>
          <w:spacing w:val="6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građevina</w:t>
      </w:r>
      <w:r w:rsidRPr="009A2480">
        <w:rPr>
          <w:rFonts w:ascii="Times New Roman" w:eastAsia="Arial" w:hAnsi="Times New Roman"/>
          <w:i w:val="0"/>
          <w:spacing w:val="6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,</w:t>
      </w:r>
      <w:r w:rsidRPr="009A2480">
        <w:rPr>
          <w:rFonts w:ascii="Times New Roman" w:eastAsia="Arial" w:hAnsi="Times New Roman"/>
          <w:i w:val="0"/>
          <w:spacing w:val="6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drugih</w:t>
      </w:r>
      <w:r w:rsidRPr="009A2480">
        <w:rPr>
          <w:rFonts w:ascii="Times New Roman" w:eastAsia="Arial" w:hAnsi="Times New Roman"/>
          <w:i w:val="0"/>
          <w:spacing w:val="6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zahvata</w:t>
      </w:r>
      <w:r w:rsidRPr="009A2480">
        <w:rPr>
          <w:rFonts w:ascii="Times New Roman" w:eastAsia="Arial" w:hAnsi="Times New Roman"/>
          <w:i w:val="0"/>
          <w:spacing w:val="6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u</w:t>
      </w:r>
      <w:r w:rsidRPr="009A2480">
        <w:rPr>
          <w:rFonts w:ascii="Times New Roman" w:eastAsia="Arial" w:hAnsi="Times New Roman"/>
          <w:i w:val="0"/>
          <w:spacing w:val="6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prostoru</w:t>
      </w:r>
      <w:r w:rsidRPr="009A2480">
        <w:rPr>
          <w:rFonts w:ascii="Times New Roman" w:eastAsia="Arial" w:hAnsi="Times New Roman"/>
          <w:i w:val="0"/>
          <w:spacing w:val="6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i</w:t>
      </w:r>
      <w:r w:rsidRPr="009A2480">
        <w:rPr>
          <w:rFonts w:ascii="Times New Roman" w:eastAsia="Arial" w:hAnsi="Times New Roman"/>
          <w:i w:val="0"/>
          <w:spacing w:val="6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površina državnog i područnog (regionalnog) značaja („Narodne  novine“, broj 37/14, 154/14, 30/21, 75/22 i 61/23)</w:t>
      </w:r>
      <w:r w:rsidRPr="009A2480">
        <w:rPr>
          <w:rFonts w:ascii="Times New Roman" w:eastAsia="Arial" w:hAnsi="Times New Roman"/>
          <w:i w:val="0"/>
          <w:spacing w:val="-1"/>
          <w:sz w:val="24"/>
          <w:szCs w:val="24"/>
        </w:rPr>
        <w:t>;</w:t>
      </w:r>
    </w:p>
    <w:p w14:paraId="244D69AE" w14:textId="68A89128" w:rsidR="0077581E" w:rsidRPr="009A2480" w:rsidRDefault="0077581E" w:rsidP="0077581E">
      <w:pPr>
        <w:pStyle w:val="Bezproreda1"/>
        <w:numPr>
          <w:ilvl w:val="0"/>
          <w:numId w:val="29"/>
        </w:numPr>
        <w:ind w:left="1146" w:hanging="432"/>
        <w:jc w:val="both"/>
        <w:rPr>
          <w:rFonts w:ascii="Times New Roman" w:eastAsia="Arial" w:hAnsi="Times New Roman"/>
          <w:i w:val="0"/>
          <w:sz w:val="24"/>
          <w:szCs w:val="24"/>
        </w:rPr>
      </w:pPr>
      <w:r w:rsidRPr="009A2480">
        <w:rPr>
          <w:rFonts w:ascii="Times New Roman" w:eastAsia="Arial" w:hAnsi="Times New Roman"/>
          <w:i w:val="0"/>
          <w:sz w:val="24"/>
          <w:szCs w:val="24"/>
        </w:rPr>
        <w:t>usklađenje s Prostornim</w:t>
      </w:r>
      <w:r w:rsidRPr="009A2480">
        <w:rPr>
          <w:rFonts w:ascii="Times New Roman" w:eastAsia="Arial" w:hAnsi="Times New Roman"/>
          <w:i w:val="0"/>
          <w:spacing w:val="3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planom Karlovačke</w:t>
      </w:r>
      <w:r w:rsidRPr="009A2480">
        <w:rPr>
          <w:rFonts w:ascii="Times New Roman" w:eastAsia="Arial" w:hAnsi="Times New Roman"/>
          <w:i w:val="0"/>
          <w:spacing w:val="4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županije</w:t>
      </w:r>
      <w:r w:rsidRPr="009A2480">
        <w:rPr>
          <w:rFonts w:ascii="Times New Roman" w:eastAsia="Arial" w:hAnsi="Times New Roman"/>
          <w:i w:val="0"/>
          <w:spacing w:val="4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(„Glasnik Karlovačke županije“,</w:t>
      </w:r>
      <w:r w:rsidRPr="009A2480">
        <w:rPr>
          <w:rFonts w:ascii="Times New Roman" w:eastAsia="Arial" w:hAnsi="Times New Roman"/>
          <w:i w:val="0"/>
          <w:spacing w:val="-12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broj</w:t>
      </w:r>
      <w:r w:rsidRPr="009A2480">
        <w:rPr>
          <w:rFonts w:ascii="Times New Roman" w:eastAsia="Arial" w:hAnsi="Times New Roman"/>
          <w:i w:val="0"/>
          <w:spacing w:val="-12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26/0l,</w:t>
      </w:r>
      <w:r w:rsidRPr="009A2480">
        <w:rPr>
          <w:rFonts w:ascii="Times New Roman" w:eastAsia="Arial" w:hAnsi="Times New Roman"/>
          <w:i w:val="0"/>
          <w:spacing w:val="-13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33/0l-ispr.,</w:t>
      </w:r>
      <w:r w:rsidRPr="009A2480">
        <w:rPr>
          <w:rFonts w:ascii="Times New Roman" w:eastAsia="Arial" w:hAnsi="Times New Roman"/>
          <w:i w:val="0"/>
          <w:spacing w:val="-16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36/08,</w:t>
      </w:r>
      <w:r w:rsidRPr="009A2480">
        <w:rPr>
          <w:rFonts w:ascii="Times New Roman" w:eastAsia="Arial" w:hAnsi="Times New Roman"/>
          <w:i w:val="0"/>
          <w:spacing w:val="-12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56/13,</w:t>
      </w:r>
      <w:r w:rsidRPr="009A2480">
        <w:rPr>
          <w:rFonts w:ascii="Times New Roman" w:eastAsia="Arial" w:hAnsi="Times New Roman"/>
          <w:i w:val="0"/>
          <w:spacing w:val="-12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07/14-ispr.,</w:t>
      </w:r>
      <w:r w:rsidRPr="009A2480">
        <w:rPr>
          <w:rFonts w:ascii="Times New Roman" w:eastAsia="Arial" w:hAnsi="Times New Roman"/>
          <w:i w:val="0"/>
          <w:spacing w:val="-12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50b/14,</w:t>
      </w:r>
      <w:r w:rsidRPr="009A2480">
        <w:rPr>
          <w:rFonts w:ascii="Times New Roman" w:eastAsia="Arial" w:hAnsi="Times New Roman"/>
          <w:i w:val="0"/>
          <w:spacing w:val="-12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6c/17,</w:t>
      </w:r>
      <w:r w:rsidRPr="009A2480">
        <w:rPr>
          <w:rFonts w:ascii="Times New Roman" w:eastAsia="Arial" w:hAnsi="Times New Roman"/>
          <w:i w:val="0"/>
          <w:spacing w:val="-12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29c/17-proč.</w:t>
      </w:r>
      <w:r w:rsidRPr="009A2480">
        <w:rPr>
          <w:rFonts w:ascii="Times New Roman" w:eastAsia="Arial" w:hAnsi="Times New Roman"/>
          <w:i w:val="0"/>
          <w:spacing w:val="-12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tekst, 8a/18,</w:t>
      </w:r>
      <w:r w:rsidRPr="009A2480">
        <w:rPr>
          <w:rFonts w:ascii="Times New Roman" w:eastAsia="Arial" w:hAnsi="Times New Roman"/>
          <w:i w:val="0"/>
          <w:spacing w:val="-1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19/18-proč. tekst</w:t>
      </w:r>
      <w:r w:rsidRPr="009A2480">
        <w:rPr>
          <w:rFonts w:ascii="Times New Roman" w:eastAsia="Arial" w:hAnsi="Times New Roman"/>
          <w:i w:val="0"/>
          <w:spacing w:val="-5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i 57c/22);</w:t>
      </w:r>
    </w:p>
    <w:p w14:paraId="48DC0F94" w14:textId="77777777" w:rsidR="0077581E" w:rsidRPr="009A2480" w:rsidRDefault="0077581E" w:rsidP="0077581E">
      <w:pPr>
        <w:pStyle w:val="Bezproreda1"/>
        <w:numPr>
          <w:ilvl w:val="0"/>
          <w:numId w:val="29"/>
        </w:numPr>
        <w:ind w:left="1146" w:hanging="432"/>
        <w:jc w:val="both"/>
        <w:rPr>
          <w:rFonts w:ascii="Times New Roman" w:hAnsi="Times New Roman"/>
          <w:i w:val="0"/>
          <w:sz w:val="24"/>
          <w:szCs w:val="24"/>
        </w:rPr>
      </w:pPr>
      <w:r w:rsidRPr="009A2480">
        <w:rPr>
          <w:rFonts w:ascii="Times New Roman" w:hAnsi="Times New Roman"/>
          <w:i w:val="0"/>
          <w:sz w:val="24"/>
          <w:szCs w:val="24"/>
        </w:rPr>
        <w:t>analiza inicijativa za prenamjenu poljoprivrednog u građevinsko zemljište u nekoliko naselja na području Općine Plaški;</w:t>
      </w:r>
    </w:p>
    <w:p w14:paraId="3D4E72AA" w14:textId="77777777" w:rsidR="0077581E" w:rsidRPr="009A2480" w:rsidRDefault="0077581E" w:rsidP="0077581E">
      <w:pPr>
        <w:pStyle w:val="Bezproreda1"/>
        <w:numPr>
          <w:ilvl w:val="0"/>
          <w:numId w:val="29"/>
        </w:numPr>
        <w:ind w:left="1146" w:hanging="432"/>
        <w:jc w:val="both"/>
        <w:rPr>
          <w:rFonts w:ascii="Times New Roman" w:hAnsi="Times New Roman"/>
          <w:i w:val="0"/>
          <w:sz w:val="24"/>
          <w:szCs w:val="24"/>
        </w:rPr>
      </w:pPr>
      <w:r w:rsidRPr="009A2480">
        <w:rPr>
          <w:rFonts w:ascii="Times New Roman" w:hAnsi="Times New Roman"/>
          <w:i w:val="0"/>
          <w:sz w:val="24"/>
          <w:szCs w:val="24"/>
        </w:rPr>
        <w:t>analiza inicijativa za planiranje novih zona ugostiteljsko-turističke namjene.</w:t>
      </w:r>
    </w:p>
    <w:p w14:paraId="0591ABB1" w14:textId="77777777" w:rsidR="0077581E" w:rsidRPr="009A2480" w:rsidRDefault="0077581E" w:rsidP="0077581E">
      <w:pPr>
        <w:pStyle w:val="Bezproreda1"/>
        <w:numPr>
          <w:ilvl w:val="0"/>
          <w:numId w:val="28"/>
        </w:numPr>
        <w:ind w:left="1146" w:hanging="432"/>
        <w:jc w:val="both"/>
        <w:rPr>
          <w:rFonts w:ascii="Times New Roman" w:hAnsi="Times New Roman"/>
          <w:i w:val="0"/>
          <w:sz w:val="24"/>
          <w:szCs w:val="24"/>
        </w:rPr>
      </w:pPr>
      <w:r w:rsidRPr="009A2480">
        <w:rPr>
          <w:rFonts w:ascii="Times New Roman" w:hAnsi="Times New Roman"/>
          <w:i w:val="0"/>
          <w:sz w:val="24"/>
          <w:szCs w:val="24"/>
        </w:rPr>
        <w:t>izmjene i dopune Plana u skladu sa zahtjevima, podacima, planskim smjernicama odnosno propisanim dokumentima koje dostave nadležna javnopravna tijela;</w:t>
      </w:r>
    </w:p>
    <w:p w14:paraId="4074672A" w14:textId="77777777" w:rsidR="0077581E" w:rsidRPr="009A2480" w:rsidRDefault="0077581E" w:rsidP="0077581E">
      <w:pPr>
        <w:pStyle w:val="Bezproreda1"/>
        <w:numPr>
          <w:ilvl w:val="0"/>
          <w:numId w:val="28"/>
        </w:numPr>
        <w:ind w:left="1146" w:hanging="432"/>
        <w:jc w:val="both"/>
        <w:rPr>
          <w:rFonts w:ascii="Times New Roman" w:hAnsi="Times New Roman"/>
          <w:i w:val="0"/>
          <w:sz w:val="24"/>
          <w:szCs w:val="24"/>
        </w:rPr>
      </w:pPr>
      <w:r w:rsidRPr="009A2480">
        <w:rPr>
          <w:rFonts w:ascii="Times New Roman" w:hAnsi="Times New Roman"/>
          <w:i w:val="0"/>
          <w:sz w:val="24"/>
          <w:szCs w:val="24"/>
        </w:rPr>
        <w:t>izmjene i dopune Plana u skladu sa prihvaćenim primjedbama pravnih i fizičkih osoba tijekom javne rasprave.</w:t>
      </w:r>
    </w:p>
    <w:p w14:paraId="6F4A5F7A" w14:textId="6483D0B1" w:rsidR="000E70B5" w:rsidRPr="009A2480" w:rsidRDefault="000E70B5" w:rsidP="00FB5186">
      <w:pPr>
        <w:pStyle w:val="Bezproreda1"/>
        <w:ind w:firstLine="714"/>
        <w:jc w:val="both"/>
        <w:rPr>
          <w:rFonts w:ascii="Times New Roman" w:hAnsi="Times New Roman"/>
          <w:i w:val="0"/>
          <w:sz w:val="24"/>
          <w:szCs w:val="24"/>
        </w:rPr>
      </w:pPr>
      <w:r w:rsidRPr="009A2480">
        <w:rPr>
          <w:rFonts w:ascii="Times New Roman" w:hAnsi="Times New Roman"/>
          <w:i w:val="0"/>
          <w:sz w:val="24"/>
          <w:szCs w:val="24"/>
        </w:rPr>
        <w:t>Izmjene iz prethodnog stavka biti će ugrađene u Plan samo ako su u skladu s važećim zakonskim propisima i odredbama prostornih planova više razine te ako pojedinačno ili kumulativno nemaju moguć značajan utjecaj na okoliš i ekološku mrežu.</w:t>
      </w:r>
    </w:p>
    <w:p w14:paraId="6DCFFDE0" w14:textId="77777777" w:rsidR="000E70B5" w:rsidRPr="009A2480" w:rsidRDefault="000E70B5" w:rsidP="00AB60EB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14:paraId="4BAAAA5B" w14:textId="77777777" w:rsidR="00CF31B5" w:rsidRPr="009A2480" w:rsidRDefault="00EF496F" w:rsidP="00CF31B5">
      <w:pPr>
        <w:spacing w:after="0" w:line="240" w:lineRule="auto"/>
        <w:ind w:left="24" w:right="-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9A248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Članak </w:t>
      </w:r>
      <w:r w:rsidR="0050376F" w:rsidRPr="009A248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4</w:t>
      </w:r>
      <w:r w:rsidRPr="009A248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.</w:t>
      </w:r>
      <w:bookmarkStart w:id="0" w:name="_Hlk63670066"/>
    </w:p>
    <w:p w14:paraId="16BD90D1" w14:textId="52FC5617" w:rsidR="006623C4" w:rsidRPr="009A2480" w:rsidRDefault="00CF31B5" w:rsidP="00CF31B5">
      <w:pPr>
        <w:spacing w:after="0" w:line="240" w:lineRule="auto"/>
        <w:ind w:left="24" w:right="-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9A2480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="0050376F" w:rsidRPr="009A2480">
        <w:rPr>
          <w:rFonts w:ascii="Times New Roman" w:hAnsi="Times New Roman" w:cs="Times New Roman"/>
          <w:sz w:val="24"/>
          <w:szCs w:val="24"/>
          <w:lang w:val="hr-HR" w:eastAsia="hr-HR"/>
        </w:rPr>
        <w:t>U provedenom postupku</w:t>
      </w:r>
      <w:r w:rsidR="0050376F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u</w:t>
      </w:r>
      <w:r w:rsidR="00EF496F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cilju utvrđivanja vjerojatno značajnog utjecaja na okoliš, </w:t>
      </w:r>
      <w:r w:rsidR="006623C4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Jedinstveni u</w:t>
      </w:r>
      <w:r w:rsidR="00361683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pravni odjel </w:t>
      </w:r>
      <w:r w:rsidR="006623C4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Općine </w:t>
      </w:r>
      <w:r w:rsidR="00E07635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Plaški</w:t>
      </w:r>
      <w:r w:rsidR="00EF496F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je </w:t>
      </w:r>
      <w:r w:rsidR="00AE067F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u skladu s</w:t>
      </w:r>
      <w:r w:rsidR="00EF496F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člank</w:t>
      </w:r>
      <w:r w:rsidR="00AE067F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om</w:t>
      </w:r>
      <w:r w:rsidR="00EF496F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29. Uredbe o strateškoj procjeni utjecaja strategije, plana i programa na okoliš zatražio mišljenja </w:t>
      </w:r>
      <w:r w:rsidR="006623C4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od javnopravnih </w:t>
      </w:r>
      <w:r w:rsidR="00EF496F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tijela određenih posebnim propis</w:t>
      </w:r>
      <w:r w:rsidR="0050376F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ima</w:t>
      </w:r>
      <w:r w:rsidR="006623C4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:</w:t>
      </w:r>
    </w:p>
    <w:p w14:paraId="6EF2EE08" w14:textId="1AC4B1BD" w:rsidR="00CF31B5" w:rsidRPr="009A2480" w:rsidRDefault="006B6C16" w:rsidP="00CF31B5">
      <w:pPr>
        <w:pStyle w:val="Bezproreda1"/>
        <w:numPr>
          <w:ilvl w:val="0"/>
          <w:numId w:val="31"/>
        </w:numPr>
        <w:ind w:left="1134" w:hanging="438"/>
        <w:jc w:val="both"/>
        <w:rPr>
          <w:rFonts w:ascii="Times New Roman" w:hAnsi="Times New Roman"/>
          <w:i w:val="0"/>
          <w:sz w:val="24"/>
          <w:szCs w:val="24"/>
        </w:rPr>
      </w:pPr>
      <w:r w:rsidRPr="009A2480">
        <w:rPr>
          <w:rFonts w:ascii="Times New Roman" w:eastAsia="Arial" w:hAnsi="Times New Roman"/>
          <w:i w:val="0"/>
          <w:sz w:val="24"/>
          <w:szCs w:val="24"/>
        </w:rPr>
        <w:t>Ministarstvo kulture i medija,</w:t>
      </w:r>
      <w:r w:rsidRPr="009A2480">
        <w:rPr>
          <w:rFonts w:ascii="Times New Roman" w:eastAsia="Arial" w:hAnsi="Times New Roman"/>
          <w:i w:val="0"/>
          <w:spacing w:val="36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Konzervatorski</w:t>
      </w:r>
      <w:r w:rsidRPr="009A2480">
        <w:rPr>
          <w:rFonts w:ascii="Times New Roman" w:eastAsia="Arial" w:hAnsi="Times New Roman"/>
          <w:i w:val="0"/>
          <w:spacing w:val="3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odjel</w:t>
      </w:r>
      <w:r w:rsidRPr="009A2480">
        <w:rPr>
          <w:rFonts w:ascii="Times New Roman" w:eastAsia="Arial" w:hAnsi="Times New Roman"/>
          <w:i w:val="0"/>
          <w:spacing w:val="34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u Karlovcu</w:t>
      </w:r>
      <w:r w:rsidR="00CF31B5" w:rsidRPr="009A2480">
        <w:rPr>
          <w:rFonts w:ascii="Times New Roman" w:eastAsia="Arial" w:hAnsi="Times New Roman"/>
          <w:i w:val="0"/>
          <w:sz w:val="24"/>
          <w:szCs w:val="24"/>
        </w:rPr>
        <w:t>;</w:t>
      </w:r>
      <w:r w:rsidR="00CF31B5" w:rsidRPr="009A2480">
        <w:rPr>
          <w:rFonts w:ascii="Times New Roman" w:eastAsia="Arial" w:hAnsi="Times New Roman"/>
          <w:i w:val="0"/>
          <w:spacing w:val="-3"/>
          <w:sz w:val="24"/>
          <w:szCs w:val="24"/>
        </w:rPr>
        <w:t xml:space="preserve"> </w:t>
      </w:r>
    </w:p>
    <w:p w14:paraId="78A291BA" w14:textId="58C410D5" w:rsidR="00CF31B5" w:rsidRPr="009A2480" w:rsidRDefault="00CF31B5" w:rsidP="00CF31B5">
      <w:pPr>
        <w:pStyle w:val="Bezproreda1"/>
        <w:numPr>
          <w:ilvl w:val="0"/>
          <w:numId w:val="31"/>
        </w:numPr>
        <w:ind w:left="1134" w:hanging="438"/>
        <w:jc w:val="both"/>
        <w:rPr>
          <w:rFonts w:ascii="Times New Roman" w:hAnsi="Times New Roman"/>
          <w:i w:val="0"/>
          <w:sz w:val="24"/>
          <w:szCs w:val="24"/>
        </w:rPr>
      </w:pPr>
      <w:r w:rsidRPr="009A2480">
        <w:rPr>
          <w:rFonts w:ascii="Times New Roman" w:eastAsia="Arial" w:hAnsi="Times New Roman"/>
          <w:i w:val="0"/>
          <w:sz w:val="24"/>
          <w:szCs w:val="24"/>
        </w:rPr>
        <w:t>Ministarstvo zdravstva;</w:t>
      </w:r>
    </w:p>
    <w:p w14:paraId="0FBD9146" w14:textId="7EBC0734" w:rsidR="00CF31B5" w:rsidRPr="009A2480" w:rsidRDefault="00CF31B5" w:rsidP="00CF31B5">
      <w:pPr>
        <w:pStyle w:val="Bezproreda1"/>
        <w:numPr>
          <w:ilvl w:val="0"/>
          <w:numId w:val="31"/>
        </w:numPr>
        <w:ind w:left="1134" w:hanging="438"/>
        <w:jc w:val="both"/>
        <w:rPr>
          <w:rFonts w:ascii="Times New Roman" w:hAnsi="Times New Roman"/>
          <w:i w:val="0"/>
          <w:sz w:val="24"/>
          <w:szCs w:val="24"/>
        </w:rPr>
      </w:pPr>
      <w:r w:rsidRPr="009A2480">
        <w:rPr>
          <w:rFonts w:ascii="Times New Roman" w:hAnsi="Times New Roman"/>
          <w:i w:val="0"/>
          <w:sz w:val="24"/>
          <w:szCs w:val="24"/>
        </w:rPr>
        <w:t xml:space="preserve">Hrvatske vode d.o.o., </w:t>
      </w:r>
      <w:proofErr w:type="spellStart"/>
      <w:r w:rsidRPr="009A2480">
        <w:rPr>
          <w:rFonts w:ascii="Times New Roman" w:hAnsi="Times New Roman"/>
          <w:i w:val="0"/>
          <w:sz w:val="24"/>
          <w:szCs w:val="24"/>
        </w:rPr>
        <w:t>Vodnogospodarska</w:t>
      </w:r>
      <w:proofErr w:type="spellEnd"/>
      <w:r w:rsidRPr="009A2480">
        <w:rPr>
          <w:rFonts w:ascii="Times New Roman" w:hAnsi="Times New Roman"/>
          <w:i w:val="0"/>
          <w:sz w:val="24"/>
          <w:szCs w:val="24"/>
        </w:rPr>
        <w:t xml:space="preserve"> ispostava za mali sliv Kupa;</w:t>
      </w:r>
    </w:p>
    <w:p w14:paraId="767AD1EA" w14:textId="68F1BE74" w:rsidR="00CF31B5" w:rsidRPr="009A2480" w:rsidRDefault="00CF31B5" w:rsidP="00CF31B5">
      <w:pPr>
        <w:pStyle w:val="Bezproreda"/>
        <w:numPr>
          <w:ilvl w:val="0"/>
          <w:numId w:val="31"/>
        </w:numPr>
        <w:ind w:left="1134" w:hanging="43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A2480">
        <w:rPr>
          <w:rFonts w:ascii="Times New Roman" w:hAnsi="Times New Roman" w:cs="Times New Roman"/>
          <w:sz w:val="24"/>
          <w:szCs w:val="24"/>
          <w:lang w:val="hr-HR"/>
        </w:rPr>
        <w:t>Hrvatske šume, Uprava šuma Podružnica Ogulin;</w:t>
      </w:r>
    </w:p>
    <w:p w14:paraId="60D3F3A5" w14:textId="498529B6" w:rsidR="00CF31B5" w:rsidRPr="009A2480" w:rsidRDefault="00CF31B5" w:rsidP="00CF31B5">
      <w:pPr>
        <w:pStyle w:val="Bezproreda1"/>
        <w:numPr>
          <w:ilvl w:val="0"/>
          <w:numId w:val="31"/>
        </w:numPr>
        <w:ind w:left="1134" w:hanging="438"/>
        <w:jc w:val="both"/>
        <w:rPr>
          <w:rFonts w:ascii="Times New Roman" w:eastAsia="Arial" w:hAnsi="Times New Roman"/>
          <w:i w:val="0"/>
          <w:spacing w:val="-30"/>
          <w:sz w:val="24"/>
          <w:szCs w:val="24"/>
        </w:rPr>
      </w:pPr>
      <w:r w:rsidRPr="009A2480">
        <w:rPr>
          <w:rFonts w:ascii="Times New Roman" w:eastAsia="Arial" w:hAnsi="Times New Roman"/>
          <w:i w:val="0"/>
          <w:sz w:val="24"/>
          <w:szCs w:val="24"/>
        </w:rPr>
        <w:t>Karlovačka županija, Upravni odjel za gospodarstvo;</w:t>
      </w:r>
      <w:r w:rsidRPr="009A2480">
        <w:rPr>
          <w:rFonts w:ascii="Times New Roman" w:eastAsia="Arial" w:hAnsi="Times New Roman"/>
          <w:i w:val="0"/>
          <w:spacing w:val="-30"/>
          <w:sz w:val="24"/>
          <w:szCs w:val="24"/>
        </w:rPr>
        <w:t xml:space="preserve"> </w:t>
      </w:r>
    </w:p>
    <w:p w14:paraId="2EB2E5BE" w14:textId="1CE9A26F" w:rsidR="00CF31B5" w:rsidRPr="009A2480" w:rsidRDefault="00CF31B5" w:rsidP="00CF31B5">
      <w:pPr>
        <w:pStyle w:val="Bezproreda1"/>
        <w:numPr>
          <w:ilvl w:val="0"/>
          <w:numId w:val="31"/>
        </w:numPr>
        <w:ind w:left="1134" w:hanging="438"/>
        <w:jc w:val="both"/>
        <w:rPr>
          <w:rFonts w:ascii="Times New Roman" w:hAnsi="Times New Roman"/>
          <w:i w:val="0"/>
          <w:sz w:val="24"/>
          <w:szCs w:val="24"/>
        </w:rPr>
      </w:pPr>
      <w:r w:rsidRPr="009A2480">
        <w:rPr>
          <w:rFonts w:ascii="Times New Roman" w:hAnsi="Times New Roman"/>
          <w:i w:val="0"/>
          <w:sz w:val="24"/>
          <w:szCs w:val="24"/>
        </w:rPr>
        <w:t>Karlovačka županija, Upravni odjel za graditeljstvo i okoliš;</w:t>
      </w:r>
    </w:p>
    <w:p w14:paraId="202473AE" w14:textId="573A6C2E" w:rsidR="00CF31B5" w:rsidRPr="009A2480" w:rsidRDefault="00CF31B5" w:rsidP="00CF31B5">
      <w:pPr>
        <w:pStyle w:val="Bezproreda1"/>
        <w:numPr>
          <w:ilvl w:val="0"/>
          <w:numId w:val="31"/>
        </w:numPr>
        <w:ind w:left="1134" w:hanging="438"/>
        <w:jc w:val="both"/>
        <w:rPr>
          <w:rFonts w:ascii="Times New Roman" w:hAnsi="Times New Roman"/>
          <w:i w:val="0"/>
          <w:sz w:val="24"/>
          <w:szCs w:val="24"/>
        </w:rPr>
      </w:pPr>
      <w:r w:rsidRPr="009A2480">
        <w:rPr>
          <w:rFonts w:ascii="Times New Roman" w:hAnsi="Times New Roman"/>
          <w:i w:val="0"/>
          <w:sz w:val="24"/>
          <w:szCs w:val="24"/>
        </w:rPr>
        <w:t>Javna ustanova NATURA VIVA.</w:t>
      </w:r>
    </w:p>
    <w:p w14:paraId="1B9124EA" w14:textId="5FAF7F97" w:rsidR="002C0EDE" w:rsidRPr="009A2480" w:rsidRDefault="00AC26E3" w:rsidP="002C0EDE">
      <w:pPr>
        <w:pStyle w:val="Bezproreda1"/>
        <w:ind w:firstLine="660"/>
        <w:jc w:val="both"/>
        <w:rPr>
          <w:rFonts w:ascii="Times New Roman" w:hAnsi="Times New Roman"/>
          <w:i w:val="0"/>
          <w:sz w:val="24"/>
          <w:szCs w:val="24"/>
          <w:lang w:eastAsia="hr-HR"/>
        </w:rPr>
      </w:pPr>
      <w:r w:rsidRPr="009A2480">
        <w:rPr>
          <w:rFonts w:ascii="Times New Roman" w:hAnsi="Times New Roman"/>
          <w:i w:val="0"/>
          <w:sz w:val="24"/>
          <w:szCs w:val="24"/>
          <w:lang w:eastAsia="hr-HR"/>
        </w:rPr>
        <w:t>U propisanom roku dostavljen</w:t>
      </w:r>
      <w:r w:rsidR="002C0EDE" w:rsidRPr="009A2480">
        <w:rPr>
          <w:rFonts w:ascii="Times New Roman" w:hAnsi="Times New Roman"/>
          <w:i w:val="0"/>
          <w:sz w:val="24"/>
          <w:szCs w:val="24"/>
          <w:lang w:eastAsia="hr-HR"/>
        </w:rPr>
        <w:t xml:space="preserve">a su slijedeća </w:t>
      </w:r>
      <w:r w:rsidRPr="009A2480">
        <w:rPr>
          <w:rFonts w:ascii="Times New Roman" w:hAnsi="Times New Roman"/>
          <w:i w:val="0"/>
          <w:sz w:val="24"/>
          <w:szCs w:val="24"/>
          <w:lang w:eastAsia="hr-HR"/>
        </w:rPr>
        <w:t>očitovanj</w:t>
      </w:r>
      <w:r w:rsidR="002C0EDE" w:rsidRPr="009A2480">
        <w:rPr>
          <w:rFonts w:ascii="Times New Roman" w:hAnsi="Times New Roman"/>
          <w:i w:val="0"/>
          <w:sz w:val="24"/>
          <w:szCs w:val="24"/>
          <w:lang w:eastAsia="hr-HR"/>
        </w:rPr>
        <w:t>a:</w:t>
      </w:r>
    </w:p>
    <w:p w14:paraId="7E17BA58" w14:textId="41091958" w:rsidR="00CF31B5" w:rsidRPr="009A2480" w:rsidRDefault="00CF31B5" w:rsidP="00CC7A25">
      <w:pPr>
        <w:pStyle w:val="Bezproreda1"/>
        <w:numPr>
          <w:ilvl w:val="0"/>
          <w:numId w:val="31"/>
        </w:numPr>
        <w:ind w:left="1134" w:hanging="438"/>
        <w:jc w:val="both"/>
        <w:rPr>
          <w:rFonts w:ascii="Times New Roman" w:hAnsi="Times New Roman"/>
          <w:i w:val="0"/>
          <w:sz w:val="24"/>
          <w:szCs w:val="24"/>
        </w:rPr>
      </w:pPr>
      <w:r w:rsidRPr="009A2480">
        <w:rPr>
          <w:rFonts w:ascii="Times New Roman" w:eastAsia="Arial" w:hAnsi="Times New Roman"/>
          <w:i w:val="0"/>
          <w:sz w:val="24"/>
          <w:szCs w:val="24"/>
        </w:rPr>
        <w:t>Ministarstvo kulture i medija,</w:t>
      </w:r>
      <w:r w:rsidRPr="009A2480">
        <w:rPr>
          <w:rFonts w:ascii="Times New Roman" w:eastAsia="Arial" w:hAnsi="Times New Roman"/>
          <w:i w:val="0"/>
          <w:spacing w:val="36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Konzervatorski</w:t>
      </w:r>
      <w:r w:rsidRPr="009A2480">
        <w:rPr>
          <w:rFonts w:ascii="Times New Roman" w:eastAsia="Arial" w:hAnsi="Times New Roman"/>
          <w:i w:val="0"/>
          <w:spacing w:val="3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odjel</w:t>
      </w:r>
      <w:r w:rsidRPr="009A2480">
        <w:rPr>
          <w:rFonts w:ascii="Times New Roman" w:eastAsia="Arial" w:hAnsi="Times New Roman"/>
          <w:i w:val="0"/>
          <w:spacing w:val="34"/>
          <w:sz w:val="24"/>
          <w:szCs w:val="24"/>
        </w:rPr>
        <w:t xml:space="preserve">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u Karlovcu (KLASA: 612-08/24-10/0195, URBROJ: 532-05-02-09/6-24-02 od 10.</w:t>
      </w:r>
      <w:r w:rsidR="00CD3C89" w:rsidRPr="009A2480">
        <w:rPr>
          <w:rFonts w:ascii="Times New Roman" w:eastAsia="Arial" w:hAnsi="Times New Roman"/>
          <w:i w:val="0"/>
          <w:sz w:val="24"/>
          <w:szCs w:val="24"/>
        </w:rPr>
        <w:t xml:space="preserve"> svibanj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2024.);</w:t>
      </w:r>
      <w:r w:rsidRPr="009A2480">
        <w:rPr>
          <w:rFonts w:ascii="Times New Roman" w:eastAsia="Arial" w:hAnsi="Times New Roman"/>
          <w:i w:val="0"/>
          <w:spacing w:val="-3"/>
          <w:sz w:val="24"/>
          <w:szCs w:val="24"/>
        </w:rPr>
        <w:t xml:space="preserve"> </w:t>
      </w:r>
    </w:p>
    <w:p w14:paraId="639A2E82" w14:textId="34CB516E" w:rsidR="00CC7A25" w:rsidRPr="009A2480" w:rsidRDefault="00CC7A25" w:rsidP="00CC7A25">
      <w:pPr>
        <w:pStyle w:val="Bezproreda1"/>
        <w:numPr>
          <w:ilvl w:val="0"/>
          <w:numId w:val="31"/>
        </w:numPr>
        <w:ind w:left="1134" w:hanging="438"/>
        <w:jc w:val="both"/>
        <w:rPr>
          <w:rFonts w:ascii="Times New Roman" w:hAnsi="Times New Roman"/>
          <w:i w:val="0"/>
          <w:sz w:val="24"/>
          <w:szCs w:val="24"/>
        </w:rPr>
      </w:pPr>
      <w:r w:rsidRPr="009A2480">
        <w:rPr>
          <w:rFonts w:ascii="Times New Roman" w:hAnsi="Times New Roman"/>
          <w:i w:val="0"/>
          <w:sz w:val="24"/>
          <w:szCs w:val="24"/>
        </w:rPr>
        <w:t xml:space="preserve">Hrvatske vode d.o.o., </w:t>
      </w:r>
      <w:proofErr w:type="spellStart"/>
      <w:r w:rsidRPr="009A2480">
        <w:rPr>
          <w:rFonts w:ascii="Times New Roman" w:hAnsi="Times New Roman"/>
          <w:i w:val="0"/>
          <w:sz w:val="24"/>
          <w:szCs w:val="24"/>
        </w:rPr>
        <w:t>Vodnogospodarska</w:t>
      </w:r>
      <w:proofErr w:type="spellEnd"/>
      <w:r w:rsidRPr="009A2480">
        <w:rPr>
          <w:rFonts w:ascii="Times New Roman" w:hAnsi="Times New Roman"/>
          <w:i w:val="0"/>
          <w:sz w:val="24"/>
          <w:szCs w:val="24"/>
        </w:rPr>
        <w:t xml:space="preserve"> ispostava za mali sliv Kupa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(KLASA: 351-02/24-01/0000201, URBROJ: 374-21-1-24-3 od 23.</w:t>
      </w:r>
      <w:r w:rsidR="00CD3C89" w:rsidRPr="009A2480">
        <w:rPr>
          <w:rFonts w:ascii="Times New Roman" w:eastAsia="Arial" w:hAnsi="Times New Roman"/>
          <w:i w:val="0"/>
          <w:sz w:val="24"/>
          <w:szCs w:val="24"/>
        </w:rPr>
        <w:t xml:space="preserve"> svibanj </w:t>
      </w:r>
      <w:r w:rsidRPr="009A2480">
        <w:rPr>
          <w:rFonts w:ascii="Times New Roman" w:eastAsia="Arial" w:hAnsi="Times New Roman"/>
          <w:i w:val="0"/>
          <w:sz w:val="24"/>
          <w:szCs w:val="24"/>
        </w:rPr>
        <w:t>2024.</w:t>
      </w:r>
      <w:r w:rsidRPr="009A2480">
        <w:rPr>
          <w:rFonts w:ascii="Times New Roman" w:hAnsi="Times New Roman"/>
          <w:i w:val="0"/>
          <w:sz w:val="24"/>
          <w:szCs w:val="24"/>
        </w:rPr>
        <w:t>);</w:t>
      </w:r>
    </w:p>
    <w:p w14:paraId="7FBF31DE" w14:textId="6D54BB13" w:rsidR="00A251C9" w:rsidRPr="009A2480" w:rsidRDefault="00A251C9" w:rsidP="00CC7A25">
      <w:pPr>
        <w:pStyle w:val="Bezproreda1"/>
        <w:numPr>
          <w:ilvl w:val="0"/>
          <w:numId w:val="31"/>
        </w:numPr>
        <w:ind w:left="1134" w:hanging="438"/>
        <w:jc w:val="both"/>
        <w:rPr>
          <w:rFonts w:ascii="Times New Roman" w:hAnsi="Times New Roman"/>
          <w:i w:val="0"/>
          <w:sz w:val="24"/>
          <w:szCs w:val="24"/>
        </w:rPr>
      </w:pPr>
      <w:r w:rsidRPr="009A2480">
        <w:rPr>
          <w:rFonts w:ascii="Times New Roman" w:hAnsi="Times New Roman"/>
          <w:i w:val="0"/>
          <w:sz w:val="24"/>
          <w:szCs w:val="24"/>
        </w:rPr>
        <w:t xml:space="preserve">Hrvatske šume, Uprava šuma Podružnica Ogulin (KLASA: OG/24-01/260, URBROJ: 10-00-06/01-24-02 od </w:t>
      </w:r>
      <w:r w:rsidR="00CD3C89" w:rsidRPr="009A2480">
        <w:rPr>
          <w:rFonts w:ascii="Times New Roman" w:hAnsi="Times New Roman"/>
          <w:i w:val="0"/>
          <w:sz w:val="24"/>
          <w:szCs w:val="24"/>
        </w:rPr>
        <w:t>0</w:t>
      </w:r>
      <w:r w:rsidRPr="009A2480">
        <w:rPr>
          <w:rFonts w:ascii="Times New Roman" w:hAnsi="Times New Roman"/>
          <w:i w:val="0"/>
          <w:sz w:val="24"/>
          <w:szCs w:val="24"/>
        </w:rPr>
        <w:t>3.</w:t>
      </w:r>
      <w:r w:rsidR="00CD3C89" w:rsidRPr="009A2480">
        <w:rPr>
          <w:rFonts w:ascii="Times New Roman" w:hAnsi="Times New Roman"/>
          <w:i w:val="0"/>
          <w:sz w:val="24"/>
          <w:szCs w:val="24"/>
        </w:rPr>
        <w:t xml:space="preserve"> lipanj </w:t>
      </w:r>
      <w:r w:rsidRPr="009A2480">
        <w:rPr>
          <w:rFonts w:ascii="Times New Roman" w:hAnsi="Times New Roman"/>
          <w:i w:val="0"/>
          <w:sz w:val="24"/>
          <w:szCs w:val="24"/>
        </w:rPr>
        <w:t>2024.;</w:t>
      </w:r>
    </w:p>
    <w:p w14:paraId="78CD2B20" w14:textId="77E133F2" w:rsidR="00A251C9" w:rsidRPr="009A2480" w:rsidRDefault="00A251C9" w:rsidP="00CC7A25">
      <w:pPr>
        <w:pStyle w:val="Bezproreda1"/>
        <w:numPr>
          <w:ilvl w:val="0"/>
          <w:numId w:val="31"/>
        </w:numPr>
        <w:ind w:left="1134" w:hanging="438"/>
        <w:jc w:val="both"/>
        <w:rPr>
          <w:rFonts w:ascii="Times New Roman" w:hAnsi="Times New Roman"/>
          <w:i w:val="0"/>
          <w:sz w:val="24"/>
          <w:szCs w:val="24"/>
        </w:rPr>
      </w:pPr>
      <w:r w:rsidRPr="009A2480">
        <w:rPr>
          <w:rFonts w:ascii="Times New Roman" w:eastAsia="Arial" w:hAnsi="Times New Roman"/>
          <w:i w:val="0"/>
          <w:sz w:val="24"/>
          <w:szCs w:val="24"/>
        </w:rPr>
        <w:t xml:space="preserve">Ministarstvo zdravstva (KLASA: 350-02/24-01/12, URBROJ: </w:t>
      </w:r>
      <w:r w:rsidR="0097027C" w:rsidRPr="009A2480">
        <w:rPr>
          <w:rFonts w:ascii="Times New Roman" w:eastAsia="Arial" w:hAnsi="Times New Roman"/>
          <w:i w:val="0"/>
          <w:sz w:val="24"/>
          <w:szCs w:val="24"/>
        </w:rPr>
        <w:t>534-03-3-2/10-24-04 od 10.</w:t>
      </w:r>
      <w:r w:rsidR="003E7038" w:rsidRPr="009A2480">
        <w:rPr>
          <w:rFonts w:ascii="Times New Roman" w:eastAsia="Arial" w:hAnsi="Times New Roman"/>
          <w:i w:val="0"/>
          <w:sz w:val="24"/>
          <w:szCs w:val="24"/>
        </w:rPr>
        <w:t xml:space="preserve"> lipanj </w:t>
      </w:r>
      <w:r w:rsidR="0097027C" w:rsidRPr="009A2480">
        <w:rPr>
          <w:rFonts w:ascii="Times New Roman" w:eastAsia="Arial" w:hAnsi="Times New Roman"/>
          <w:i w:val="0"/>
          <w:sz w:val="24"/>
          <w:szCs w:val="24"/>
        </w:rPr>
        <w:t>2024.);</w:t>
      </w:r>
    </w:p>
    <w:p w14:paraId="1F51EFE6" w14:textId="77777777" w:rsidR="008320E1" w:rsidRPr="009A2480" w:rsidRDefault="00CC7A25" w:rsidP="008320E1">
      <w:pPr>
        <w:pStyle w:val="Bezproreda1"/>
        <w:ind w:left="1134" w:hanging="438"/>
        <w:jc w:val="both"/>
        <w:rPr>
          <w:rFonts w:ascii="Times New Roman" w:eastAsia="Arial" w:hAnsi="Times New Roman"/>
          <w:i w:val="0"/>
          <w:sz w:val="24"/>
          <w:szCs w:val="24"/>
        </w:rPr>
      </w:pPr>
      <w:r w:rsidRPr="009A2480">
        <w:rPr>
          <w:rFonts w:ascii="Times New Roman" w:eastAsia="Arial" w:hAnsi="Times New Roman"/>
          <w:i w:val="0"/>
          <w:sz w:val="24"/>
          <w:szCs w:val="24"/>
        </w:rPr>
        <w:t>-</w:t>
      </w:r>
      <w:r w:rsidRPr="009A2480">
        <w:rPr>
          <w:rFonts w:ascii="Times New Roman" w:eastAsia="Arial" w:hAnsi="Times New Roman"/>
          <w:i w:val="0"/>
          <w:sz w:val="24"/>
          <w:szCs w:val="24"/>
        </w:rPr>
        <w:tab/>
        <w:t>Karlovačka županija, Upravni odjel za gospodarstvo (</w:t>
      </w:r>
      <w:r w:rsidRPr="009A2480">
        <w:rPr>
          <w:rFonts w:ascii="Times New Roman" w:eastAsia="Calibri" w:hAnsi="Times New Roman"/>
          <w:i w:val="0"/>
          <w:sz w:val="24"/>
          <w:szCs w:val="24"/>
        </w:rPr>
        <w:t>K</w:t>
      </w:r>
      <w:r w:rsidRPr="009A2480">
        <w:rPr>
          <w:rFonts w:ascii="Times New Roman" w:eastAsia="Calibri" w:hAnsi="Times New Roman"/>
          <w:i w:val="0"/>
          <w:spacing w:val="1"/>
          <w:sz w:val="24"/>
          <w:szCs w:val="24"/>
        </w:rPr>
        <w:t>L</w:t>
      </w:r>
      <w:r w:rsidRPr="009A2480">
        <w:rPr>
          <w:rFonts w:ascii="Times New Roman" w:eastAsia="Calibri" w:hAnsi="Times New Roman"/>
          <w:i w:val="0"/>
          <w:sz w:val="24"/>
          <w:szCs w:val="24"/>
        </w:rPr>
        <w:t>A</w:t>
      </w:r>
      <w:r w:rsidRPr="009A2480">
        <w:rPr>
          <w:rFonts w:ascii="Times New Roman" w:eastAsia="Calibri" w:hAnsi="Times New Roman"/>
          <w:i w:val="0"/>
          <w:spacing w:val="-1"/>
          <w:sz w:val="24"/>
          <w:szCs w:val="24"/>
        </w:rPr>
        <w:t>S</w:t>
      </w:r>
      <w:r w:rsidRPr="009A2480">
        <w:rPr>
          <w:rFonts w:ascii="Times New Roman" w:eastAsia="Calibri" w:hAnsi="Times New Roman"/>
          <w:i w:val="0"/>
          <w:sz w:val="24"/>
          <w:szCs w:val="24"/>
        </w:rPr>
        <w:t>A:</w:t>
      </w:r>
      <w:r w:rsidRPr="009A2480">
        <w:rPr>
          <w:rFonts w:ascii="Times New Roman" w:eastAsia="Calibri" w:hAnsi="Times New Roman"/>
          <w:i w:val="0"/>
          <w:spacing w:val="-1"/>
          <w:sz w:val="24"/>
          <w:szCs w:val="24"/>
        </w:rPr>
        <w:t xml:space="preserve"> </w:t>
      </w:r>
      <w:r w:rsidRPr="009A2480">
        <w:rPr>
          <w:rFonts w:ascii="Times New Roman" w:eastAsia="Calibri" w:hAnsi="Times New Roman"/>
          <w:i w:val="0"/>
          <w:spacing w:val="1"/>
          <w:sz w:val="24"/>
          <w:szCs w:val="24"/>
        </w:rPr>
        <w:t>3</w:t>
      </w:r>
      <w:r w:rsidRPr="009A2480">
        <w:rPr>
          <w:rFonts w:ascii="Times New Roman" w:eastAsia="Calibri" w:hAnsi="Times New Roman"/>
          <w:i w:val="0"/>
          <w:spacing w:val="-2"/>
          <w:sz w:val="24"/>
          <w:szCs w:val="24"/>
        </w:rPr>
        <w:t>0</w:t>
      </w:r>
      <w:r w:rsidRPr="009A2480">
        <w:rPr>
          <w:rFonts w:ascii="Times New Roman" w:eastAsia="Calibri" w:hAnsi="Times New Roman"/>
          <w:i w:val="0"/>
          <w:spacing w:val="1"/>
          <w:sz w:val="24"/>
          <w:szCs w:val="24"/>
        </w:rPr>
        <w:t>2</w:t>
      </w:r>
      <w:r w:rsidRPr="009A2480">
        <w:rPr>
          <w:rFonts w:ascii="Times New Roman" w:eastAsia="Calibri" w:hAnsi="Times New Roman"/>
          <w:i w:val="0"/>
          <w:sz w:val="24"/>
          <w:szCs w:val="24"/>
        </w:rPr>
        <w:t>-</w:t>
      </w:r>
      <w:r w:rsidRPr="009A2480">
        <w:rPr>
          <w:rFonts w:ascii="Times New Roman" w:eastAsia="Calibri" w:hAnsi="Times New Roman"/>
          <w:i w:val="0"/>
          <w:spacing w:val="-2"/>
          <w:sz w:val="24"/>
          <w:szCs w:val="24"/>
        </w:rPr>
        <w:t>01</w:t>
      </w:r>
      <w:r w:rsidRPr="009A2480">
        <w:rPr>
          <w:rFonts w:ascii="Times New Roman" w:eastAsia="Calibri" w:hAnsi="Times New Roman"/>
          <w:i w:val="0"/>
          <w:spacing w:val="1"/>
          <w:sz w:val="24"/>
          <w:szCs w:val="24"/>
        </w:rPr>
        <w:t>/</w:t>
      </w:r>
      <w:r w:rsidRPr="009A2480">
        <w:rPr>
          <w:rFonts w:ascii="Times New Roman" w:eastAsia="Calibri" w:hAnsi="Times New Roman"/>
          <w:i w:val="0"/>
          <w:spacing w:val="-2"/>
          <w:sz w:val="24"/>
          <w:szCs w:val="24"/>
        </w:rPr>
        <w:t>2</w:t>
      </w:r>
      <w:r w:rsidRPr="009A2480">
        <w:rPr>
          <w:rFonts w:ascii="Times New Roman" w:eastAsia="Calibri" w:hAnsi="Times New Roman"/>
          <w:i w:val="0"/>
          <w:spacing w:val="1"/>
          <w:sz w:val="24"/>
          <w:szCs w:val="24"/>
        </w:rPr>
        <w:t>4</w:t>
      </w:r>
      <w:r w:rsidRPr="009A2480">
        <w:rPr>
          <w:rFonts w:ascii="Times New Roman" w:eastAsia="Calibri" w:hAnsi="Times New Roman"/>
          <w:i w:val="0"/>
          <w:sz w:val="24"/>
          <w:szCs w:val="24"/>
        </w:rPr>
        <w:t>-</w:t>
      </w:r>
      <w:r w:rsidRPr="009A2480">
        <w:rPr>
          <w:rFonts w:ascii="Times New Roman" w:eastAsia="Calibri" w:hAnsi="Times New Roman"/>
          <w:i w:val="0"/>
          <w:spacing w:val="-2"/>
          <w:sz w:val="24"/>
          <w:szCs w:val="24"/>
        </w:rPr>
        <w:t>0</w:t>
      </w:r>
      <w:r w:rsidRPr="009A2480">
        <w:rPr>
          <w:rFonts w:ascii="Times New Roman" w:eastAsia="Calibri" w:hAnsi="Times New Roman"/>
          <w:i w:val="0"/>
          <w:spacing w:val="1"/>
          <w:sz w:val="24"/>
          <w:szCs w:val="24"/>
        </w:rPr>
        <w:t>1</w:t>
      </w:r>
      <w:r w:rsidRPr="009A2480">
        <w:rPr>
          <w:rFonts w:ascii="Times New Roman" w:eastAsia="Calibri" w:hAnsi="Times New Roman"/>
          <w:i w:val="0"/>
          <w:spacing w:val="-1"/>
          <w:sz w:val="24"/>
          <w:szCs w:val="24"/>
        </w:rPr>
        <w:t>/</w:t>
      </w:r>
      <w:r w:rsidRPr="009A2480">
        <w:rPr>
          <w:rFonts w:ascii="Times New Roman" w:eastAsia="Calibri" w:hAnsi="Times New Roman"/>
          <w:i w:val="0"/>
          <w:sz w:val="24"/>
          <w:szCs w:val="24"/>
        </w:rPr>
        <w:t>1, URBROJ:</w:t>
      </w:r>
      <w:r w:rsidRPr="009A2480">
        <w:rPr>
          <w:rFonts w:ascii="Times New Roman" w:eastAsia="Calibri" w:hAnsi="Times New Roman"/>
          <w:i w:val="0"/>
          <w:spacing w:val="-1"/>
          <w:sz w:val="24"/>
          <w:szCs w:val="24"/>
        </w:rPr>
        <w:t xml:space="preserve"> </w:t>
      </w:r>
      <w:r w:rsidRPr="009A2480">
        <w:rPr>
          <w:rFonts w:ascii="Times New Roman" w:eastAsia="Calibri" w:hAnsi="Times New Roman"/>
          <w:i w:val="0"/>
          <w:spacing w:val="-2"/>
          <w:sz w:val="24"/>
          <w:szCs w:val="24"/>
        </w:rPr>
        <w:t>2</w:t>
      </w:r>
      <w:r w:rsidRPr="009A2480">
        <w:rPr>
          <w:rFonts w:ascii="Times New Roman" w:eastAsia="Calibri" w:hAnsi="Times New Roman"/>
          <w:i w:val="0"/>
          <w:spacing w:val="1"/>
          <w:sz w:val="24"/>
          <w:szCs w:val="24"/>
        </w:rPr>
        <w:t>1</w:t>
      </w:r>
      <w:r w:rsidRPr="009A2480">
        <w:rPr>
          <w:rFonts w:ascii="Times New Roman" w:eastAsia="Calibri" w:hAnsi="Times New Roman"/>
          <w:i w:val="0"/>
          <w:spacing w:val="-2"/>
          <w:sz w:val="24"/>
          <w:szCs w:val="24"/>
        </w:rPr>
        <w:t>3</w:t>
      </w:r>
      <w:r w:rsidRPr="009A2480">
        <w:rPr>
          <w:rFonts w:ascii="Times New Roman" w:eastAsia="Calibri" w:hAnsi="Times New Roman"/>
          <w:i w:val="0"/>
          <w:spacing w:val="1"/>
          <w:sz w:val="24"/>
          <w:szCs w:val="24"/>
        </w:rPr>
        <w:t>3</w:t>
      </w:r>
      <w:r w:rsidRPr="009A2480">
        <w:rPr>
          <w:rFonts w:ascii="Times New Roman" w:eastAsia="Calibri" w:hAnsi="Times New Roman"/>
          <w:i w:val="0"/>
          <w:sz w:val="24"/>
          <w:szCs w:val="24"/>
        </w:rPr>
        <w:t>-</w:t>
      </w:r>
      <w:r w:rsidRPr="009A2480">
        <w:rPr>
          <w:rFonts w:ascii="Times New Roman" w:eastAsia="Calibri" w:hAnsi="Times New Roman"/>
          <w:i w:val="0"/>
          <w:spacing w:val="-2"/>
          <w:sz w:val="24"/>
          <w:szCs w:val="24"/>
        </w:rPr>
        <w:t>0</w:t>
      </w:r>
      <w:r w:rsidRPr="009A2480">
        <w:rPr>
          <w:rFonts w:ascii="Times New Roman" w:eastAsia="Calibri" w:hAnsi="Times New Roman"/>
          <w:i w:val="0"/>
          <w:spacing w:val="1"/>
          <w:sz w:val="24"/>
          <w:szCs w:val="24"/>
        </w:rPr>
        <w:t>5</w:t>
      </w:r>
      <w:r w:rsidRPr="009A2480">
        <w:rPr>
          <w:rFonts w:ascii="Times New Roman" w:eastAsia="Calibri" w:hAnsi="Times New Roman"/>
          <w:i w:val="0"/>
          <w:sz w:val="24"/>
          <w:szCs w:val="24"/>
        </w:rPr>
        <w:t>-</w:t>
      </w:r>
      <w:r w:rsidRPr="009A2480">
        <w:rPr>
          <w:rFonts w:ascii="Times New Roman" w:eastAsia="Calibri" w:hAnsi="Times New Roman"/>
          <w:i w:val="0"/>
          <w:spacing w:val="-2"/>
          <w:sz w:val="24"/>
          <w:szCs w:val="24"/>
        </w:rPr>
        <w:t>0</w:t>
      </w:r>
      <w:r w:rsidRPr="009A2480">
        <w:rPr>
          <w:rFonts w:ascii="Times New Roman" w:eastAsia="Calibri" w:hAnsi="Times New Roman"/>
          <w:i w:val="0"/>
          <w:spacing w:val="1"/>
          <w:sz w:val="24"/>
          <w:szCs w:val="24"/>
        </w:rPr>
        <w:t>2</w:t>
      </w:r>
      <w:r w:rsidRPr="009A2480">
        <w:rPr>
          <w:rFonts w:ascii="Times New Roman" w:eastAsia="Calibri" w:hAnsi="Times New Roman"/>
          <w:i w:val="0"/>
          <w:spacing w:val="-1"/>
          <w:sz w:val="24"/>
          <w:szCs w:val="24"/>
        </w:rPr>
        <w:t>/</w:t>
      </w:r>
      <w:r w:rsidRPr="009A2480">
        <w:rPr>
          <w:rFonts w:ascii="Times New Roman" w:eastAsia="Calibri" w:hAnsi="Times New Roman"/>
          <w:i w:val="0"/>
          <w:spacing w:val="1"/>
          <w:sz w:val="24"/>
          <w:szCs w:val="24"/>
        </w:rPr>
        <w:t>04</w:t>
      </w:r>
      <w:r w:rsidRPr="009A2480">
        <w:rPr>
          <w:rFonts w:ascii="Times New Roman" w:eastAsia="Calibri" w:hAnsi="Times New Roman"/>
          <w:i w:val="0"/>
          <w:spacing w:val="-3"/>
          <w:sz w:val="24"/>
          <w:szCs w:val="24"/>
        </w:rPr>
        <w:t>-</w:t>
      </w:r>
      <w:r w:rsidRPr="009A2480">
        <w:rPr>
          <w:rFonts w:ascii="Times New Roman" w:eastAsia="Calibri" w:hAnsi="Times New Roman"/>
          <w:i w:val="0"/>
          <w:spacing w:val="1"/>
          <w:sz w:val="24"/>
          <w:szCs w:val="24"/>
        </w:rPr>
        <w:t>2</w:t>
      </w:r>
      <w:r w:rsidRPr="009A2480">
        <w:rPr>
          <w:rFonts w:ascii="Times New Roman" w:eastAsia="Calibri" w:hAnsi="Times New Roman"/>
          <w:i w:val="0"/>
          <w:spacing w:val="-1"/>
          <w:sz w:val="24"/>
          <w:szCs w:val="24"/>
        </w:rPr>
        <w:t>4</w:t>
      </w:r>
      <w:r w:rsidRPr="009A2480">
        <w:rPr>
          <w:rFonts w:ascii="Times New Roman" w:eastAsia="Calibri" w:hAnsi="Times New Roman"/>
          <w:i w:val="0"/>
          <w:sz w:val="24"/>
          <w:szCs w:val="24"/>
        </w:rPr>
        <w:t>-</w:t>
      </w:r>
      <w:r w:rsidRPr="009A2480">
        <w:rPr>
          <w:rFonts w:ascii="Times New Roman" w:eastAsia="Calibri" w:hAnsi="Times New Roman"/>
          <w:i w:val="0"/>
          <w:spacing w:val="1"/>
          <w:sz w:val="24"/>
          <w:szCs w:val="24"/>
        </w:rPr>
        <w:t xml:space="preserve">17 od </w:t>
      </w:r>
      <w:r w:rsidRPr="009A2480">
        <w:rPr>
          <w:rFonts w:ascii="Times New Roman" w:eastAsia="Calibri" w:hAnsi="Times New Roman"/>
          <w:i w:val="0"/>
          <w:spacing w:val="-2"/>
          <w:sz w:val="24"/>
          <w:szCs w:val="24"/>
        </w:rPr>
        <w:t>1</w:t>
      </w:r>
      <w:r w:rsidRPr="009A2480">
        <w:rPr>
          <w:rFonts w:ascii="Times New Roman" w:eastAsia="Calibri" w:hAnsi="Times New Roman"/>
          <w:i w:val="0"/>
          <w:spacing w:val="1"/>
          <w:sz w:val="24"/>
          <w:szCs w:val="24"/>
        </w:rPr>
        <w:t>1</w:t>
      </w:r>
      <w:r w:rsidRPr="009A2480">
        <w:rPr>
          <w:rFonts w:ascii="Times New Roman" w:eastAsia="Calibri" w:hAnsi="Times New Roman"/>
          <w:i w:val="0"/>
          <w:sz w:val="24"/>
          <w:szCs w:val="24"/>
        </w:rPr>
        <w:t>.</w:t>
      </w:r>
      <w:r w:rsidR="00CD3C89" w:rsidRPr="009A2480">
        <w:rPr>
          <w:rFonts w:ascii="Times New Roman" w:eastAsia="Calibri" w:hAnsi="Times New Roman"/>
          <w:i w:val="0"/>
          <w:sz w:val="24"/>
          <w:szCs w:val="24"/>
        </w:rPr>
        <w:t xml:space="preserve"> lipanj </w:t>
      </w:r>
      <w:r w:rsidRPr="009A2480">
        <w:rPr>
          <w:rFonts w:ascii="Times New Roman" w:eastAsia="Calibri" w:hAnsi="Times New Roman"/>
          <w:i w:val="0"/>
          <w:spacing w:val="-2"/>
          <w:sz w:val="24"/>
          <w:szCs w:val="24"/>
        </w:rPr>
        <w:t>2</w:t>
      </w:r>
      <w:r w:rsidRPr="009A2480">
        <w:rPr>
          <w:rFonts w:ascii="Times New Roman" w:eastAsia="Calibri" w:hAnsi="Times New Roman"/>
          <w:i w:val="0"/>
          <w:spacing w:val="1"/>
          <w:sz w:val="24"/>
          <w:szCs w:val="24"/>
        </w:rPr>
        <w:t>0</w:t>
      </w:r>
      <w:r w:rsidRPr="009A2480">
        <w:rPr>
          <w:rFonts w:ascii="Times New Roman" w:eastAsia="Calibri" w:hAnsi="Times New Roman"/>
          <w:i w:val="0"/>
          <w:spacing w:val="-1"/>
          <w:sz w:val="24"/>
          <w:szCs w:val="24"/>
        </w:rPr>
        <w:t>2</w:t>
      </w:r>
      <w:r w:rsidRPr="009A2480">
        <w:rPr>
          <w:rFonts w:ascii="Times New Roman" w:eastAsia="Calibri" w:hAnsi="Times New Roman"/>
          <w:i w:val="0"/>
          <w:spacing w:val="1"/>
          <w:sz w:val="24"/>
          <w:szCs w:val="24"/>
        </w:rPr>
        <w:t>4</w:t>
      </w:r>
      <w:r w:rsidRPr="009A2480">
        <w:rPr>
          <w:rFonts w:ascii="Times New Roman" w:eastAsia="Calibri" w:hAnsi="Times New Roman"/>
          <w:i w:val="0"/>
          <w:sz w:val="24"/>
          <w:szCs w:val="24"/>
        </w:rPr>
        <w:t>.</w:t>
      </w:r>
      <w:r w:rsidRPr="009A2480">
        <w:rPr>
          <w:rFonts w:ascii="Times New Roman" w:eastAsia="Arial" w:hAnsi="Times New Roman"/>
          <w:i w:val="0"/>
          <w:sz w:val="24"/>
          <w:szCs w:val="24"/>
        </w:rPr>
        <w:t xml:space="preserve"> i </w:t>
      </w:r>
      <w:r w:rsidRPr="009A2480">
        <w:rPr>
          <w:rFonts w:ascii="Times New Roman" w:eastAsia="Calibri" w:hAnsi="Times New Roman"/>
          <w:i w:val="0"/>
          <w:sz w:val="24"/>
          <w:szCs w:val="24"/>
        </w:rPr>
        <w:t>K</w:t>
      </w:r>
      <w:r w:rsidRPr="009A2480">
        <w:rPr>
          <w:rFonts w:ascii="Times New Roman" w:eastAsia="Calibri" w:hAnsi="Times New Roman"/>
          <w:i w:val="0"/>
          <w:spacing w:val="1"/>
          <w:sz w:val="24"/>
          <w:szCs w:val="24"/>
        </w:rPr>
        <w:t>L</w:t>
      </w:r>
      <w:r w:rsidRPr="009A2480">
        <w:rPr>
          <w:rFonts w:ascii="Times New Roman" w:eastAsia="Calibri" w:hAnsi="Times New Roman"/>
          <w:i w:val="0"/>
          <w:sz w:val="24"/>
          <w:szCs w:val="24"/>
        </w:rPr>
        <w:t>A</w:t>
      </w:r>
      <w:r w:rsidRPr="009A2480">
        <w:rPr>
          <w:rFonts w:ascii="Times New Roman" w:eastAsia="Calibri" w:hAnsi="Times New Roman"/>
          <w:i w:val="0"/>
          <w:spacing w:val="-1"/>
          <w:sz w:val="24"/>
          <w:szCs w:val="24"/>
        </w:rPr>
        <w:t>S</w:t>
      </w:r>
      <w:r w:rsidRPr="009A2480">
        <w:rPr>
          <w:rFonts w:ascii="Times New Roman" w:eastAsia="Calibri" w:hAnsi="Times New Roman"/>
          <w:i w:val="0"/>
          <w:sz w:val="24"/>
          <w:szCs w:val="24"/>
        </w:rPr>
        <w:t>A</w:t>
      </w:r>
      <w:r w:rsidR="00C510FB" w:rsidRPr="009A2480">
        <w:rPr>
          <w:rFonts w:ascii="Times New Roman" w:eastAsia="Calibri" w:hAnsi="Times New Roman"/>
          <w:i w:val="0"/>
          <w:sz w:val="24"/>
          <w:szCs w:val="24"/>
        </w:rPr>
        <w:t xml:space="preserve">: </w:t>
      </w:r>
      <w:r w:rsidR="00C510FB" w:rsidRPr="009A2480">
        <w:rPr>
          <w:rFonts w:ascii="Times New Roman" w:eastAsia="Arial" w:hAnsi="Times New Roman"/>
          <w:i w:val="0"/>
          <w:w w:val="106"/>
          <w:sz w:val="24"/>
          <w:szCs w:val="24"/>
        </w:rPr>
        <w:t xml:space="preserve">302-01/24-01/1, </w:t>
      </w:r>
      <w:r w:rsidRPr="009A2480">
        <w:rPr>
          <w:rFonts w:ascii="Times New Roman" w:eastAsia="Arial" w:hAnsi="Times New Roman"/>
          <w:i w:val="0"/>
          <w:sz w:val="24"/>
          <w:szCs w:val="24"/>
        </w:rPr>
        <w:t xml:space="preserve"> </w:t>
      </w:r>
      <w:r w:rsidRPr="009A2480">
        <w:rPr>
          <w:rFonts w:ascii="Times New Roman" w:eastAsia="Calibri" w:hAnsi="Times New Roman"/>
          <w:i w:val="0"/>
          <w:sz w:val="24"/>
          <w:szCs w:val="24"/>
        </w:rPr>
        <w:t xml:space="preserve">URBROJ:  </w:t>
      </w:r>
      <w:r w:rsidR="00C510FB" w:rsidRPr="009A2480">
        <w:rPr>
          <w:rFonts w:ascii="Times New Roman" w:eastAsia="Arial" w:hAnsi="Times New Roman"/>
          <w:i w:val="0"/>
          <w:sz w:val="24"/>
          <w:szCs w:val="24"/>
        </w:rPr>
        <w:t>2133-05-02/04-24-19 od 19.</w:t>
      </w:r>
      <w:r w:rsidR="00CD3C89" w:rsidRPr="009A2480">
        <w:rPr>
          <w:rFonts w:ascii="Times New Roman" w:eastAsia="Arial" w:hAnsi="Times New Roman"/>
          <w:i w:val="0"/>
          <w:sz w:val="24"/>
          <w:szCs w:val="24"/>
        </w:rPr>
        <w:t xml:space="preserve"> lipanj </w:t>
      </w:r>
      <w:r w:rsidR="00C510FB" w:rsidRPr="009A2480">
        <w:rPr>
          <w:rFonts w:ascii="Times New Roman" w:eastAsia="Arial" w:hAnsi="Times New Roman"/>
          <w:i w:val="0"/>
          <w:sz w:val="24"/>
          <w:szCs w:val="24"/>
        </w:rPr>
        <w:t>2024.)</w:t>
      </w:r>
      <w:r w:rsidR="008320E1" w:rsidRPr="009A2480">
        <w:rPr>
          <w:rFonts w:ascii="Times New Roman" w:eastAsia="Arial" w:hAnsi="Times New Roman"/>
          <w:i w:val="0"/>
          <w:sz w:val="24"/>
          <w:szCs w:val="24"/>
        </w:rPr>
        <w:t>;</w:t>
      </w:r>
    </w:p>
    <w:p w14:paraId="19D0A939" w14:textId="150BDCDD" w:rsidR="008320E1" w:rsidRPr="009A2480" w:rsidRDefault="008320E1" w:rsidP="008320E1">
      <w:pPr>
        <w:pStyle w:val="Bezproreda1"/>
        <w:ind w:left="1134" w:hanging="438"/>
        <w:jc w:val="both"/>
        <w:rPr>
          <w:rFonts w:ascii="Times New Roman" w:eastAsia="Arial" w:hAnsi="Times New Roman"/>
          <w:i w:val="0"/>
          <w:iCs/>
          <w:sz w:val="24"/>
          <w:szCs w:val="24"/>
        </w:rPr>
      </w:pPr>
      <w:r w:rsidRPr="009A2480">
        <w:rPr>
          <w:rFonts w:ascii="Times New Roman" w:eastAsia="Arial" w:hAnsi="Times New Roman"/>
          <w:i w:val="0"/>
          <w:sz w:val="24"/>
          <w:szCs w:val="24"/>
        </w:rPr>
        <w:t xml:space="preserve">-   </w:t>
      </w:r>
      <w:r w:rsidR="005806CB" w:rsidRPr="009A2480">
        <w:rPr>
          <w:rFonts w:ascii="Times New Roman" w:eastAsia="Arial" w:hAnsi="Times New Roman"/>
          <w:i w:val="0"/>
          <w:sz w:val="24"/>
          <w:szCs w:val="24"/>
        </w:rPr>
        <w:t>K</w:t>
      </w:r>
      <w:r w:rsidRPr="009A2480">
        <w:rPr>
          <w:rFonts w:ascii="Times New Roman" w:hAnsi="Times New Roman"/>
          <w:i w:val="0"/>
          <w:iCs/>
          <w:sz w:val="24"/>
          <w:szCs w:val="24"/>
        </w:rPr>
        <w:t>arlovačka županija, Upravni odjel za graditeljstvo i okoliš (KLASA: 351-03/24-02/23, URBROJ: 2133/1-07-01/01-24-06 od 31. srpanj 2024. godine).</w:t>
      </w:r>
    </w:p>
    <w:p w14:paraId="783E3539" w14:textId="6B0F6AB6" w:rsidR="003D3001" w:rsidRPr="009A2480" w:rsidRDefault="00CF31B5" w:rsidP="006B6C16">
      <w:pPr>
        <w:pStyle w:val="Bezproreda1"/>
        <w:ind w:left="24" w:firstLine="672"/>
        <w:jc w:val="both"/>
        <w:rPr>
          <w:rFonts w:ascii="Times New Roman" w:hAnsi="Times New Roman"/>
          <w:i w:val="0"/>
          <w:sz w:val="24"/>
          <w:szCs w:val="24"/>
          <w:lang w:eastAsia="hr-HR"/>
        </w:rPr>
      </w:pPr>
      <w:r w:rsidRPr="009A2480">
        <w:rPr>
          <w:rFonts w:ascii="Times New Roman" w:hAnsi="Times New Roman"/>
          <w:i w:val="0"/>
          <w:sz w:val="24"/>
          <w:szCs w:val="24"/>
        </w:rPr>
        <w:t>Javna ustanova NATURA VIVA</w:t>
      </w:r>
      <w:r w:rsidR="008E02FD" w:rsidRPr="009A2480">
        <w:rPr>
          <w:rFonts w:ascii="Times New Roman" w:hAnsi="Times New Roman"/>
          <w:i w:val="0"/>
          <w:sz w:val="24"/>
          <w:szCs w:val="24"/>
          <w:lang w:eastAsia="hr-HR"/>
        </w:rPr>
        <w:t xml:space="preserve"> </w:t>
      </w:r>
      <w:r w:rsidR="00AC26E3" w:rsidRPr="009A2480">
        <w:rPr>
          <w:rFonts w:ascii="Times New Roman" w:hAnsi="Times New Roman"/>
          <w:i w:val="0"/>
          <w:sz w:val="24"/>
          <w:szCs w:val="24"/>
          <w:lang w:eastAsia="hr-HR"/>
        </w:rPr>
        <w:t>ni</w:t>
      </w:r>
      <w:r w:rsidR="0097027C" w:rsidRPr="009A2480">
        <w:rPr>
          <w:rFonts w:ascii="Times New Roman" w:hAnsi="Times New Roman"/>
          <w:i w:val="0"/>
          <w:sz w:val="24"/>
          <w:szCs w:val="24"/>
          <w:lang w:eastAsia="hr-HR"/>
        </w:rPr>
        <w:t>je</w:t>
      </w:r>
      <w:r w:rsidR="00AC26E3" w:rsidRPr="009A2480">
        <w:rPr>
          <w:rFonts w:ascii="Times New Roman" w:hAnsi="Times New Roman"/>
          <w:i w:val="0"/>
          <w:sz w:val="24"/>
          <w:szCs w:val="24"/>
          <w:lang w:eastAsia="hr-HR"/>
        </w:rPr>
        <w:t xml:space="preserve"> dostavil</w:t>
      </w:r>
      <w:r w:rsidR="0097027C" w:rsidRPr="009A2480">
        <w:rPr>
          <w:rFonts w:ascii="Times New Roman" w:hAnsi="Times New Roman"/>
          <w:i w:val="0"/>
          <w:sz w:val="24"/>
          <w:szCs w:val="24"/>
          <w:lang w:eastAsia="hr-HR"/>
        </w:rPr>
        <w:t>a</w:t>
      </w:r>
      <w:r w:rsidR="00AC26E3" w:rsidRPr="009A2480">
        <w:rPr>
          <w:rFonts w:ascii="Times New Roman" w:hAnsi="Times New Roman"/>
          <w:i w:val="0"/>
          <w:sz w:val="24"/>
          <w:szCs w:val="24"/>
          <w:lang w:eastAsia="hr-HR"/>
        </w:rPr>
        <w:t xml:space="preserve"> svoj</w:t>
      </w:r>
      <w:r w:rsidR="0097027C" w:rsidRPr="009A2480">
        <w:rPr>
          <w:rFonts w:ascii="Times New Roman" w:hAnsi="Times New Roman"/>
          <w:i w:val="0"/>
          <w:sz w:val="24"/>
          <w:szCs w:val="24"/>
          <w:lang w:eastAsia="hr-HR"/>
        </w:rPr>
        <w:t>e</w:t>
      </w:r>
      <w:r w:rsidR="00AC26E3" w:rsidRPr="009A2480">
        <w:rPr>
          <w:rFonts w:ascii="Times New Roman" w:hAnsi="Times New Roman"/>
          <w:i w:val="0"/>
          <w:sz w:val="24"/>
          <w:szCs w:val="24"/>
          <w:lang w:eastAsia="hr-HR"/>
        </w:rPr>
        <w:t xml:space="preserve"> očitovanj</w:t>
      </w:r>
      <w:r w:rsidR="0097027C" w:rsidRPr="009A2480">
        <w:rPr>
          <w:rFonts w:ascii="Times New Roman" w:hAnsi="Times New Roman"/>
          <w:i w:val="0"/>
          <w:sz w:val="24"/>
          <w:szCs w:val="24"/>
          <w:lang w:eastAsia="hr-HR"/>
        </w:rPr>
        <w:t>e</w:t>
      </w:r>
      <w:r w:rsidR="00AC26E3" w:rsidRPr="009A2480">
        <w:rPr>
          <w:rFonts w:ascii="Times New Roman" w:hAnsi="Times New Roman"/>
          <w:i w:val="0"/>
          <w:sz w:val="24"/>
          <w:szCs w:val="24"/>
          <w:lang w:eastAsia="hr-HR"/>
        </w:rPr>
        <w:t xml:space="preserve"> u </w:t>
      </w:r>
      <w:r w:rsidR="008E02FD" w:rsidRPr="009A2480">
        <w:rPr>
          <w:rFonts w:ascii="Times New Roman" w:hAnsi="Times New Roman"/>
          <w:i w:val="0"/>
          <w:sz w:val="24"/>
          <w:szCs w:val="24"/>
          <w:lang w:eastAsia="hr-HR"/>
        </w:rPr>
        <w:t xml:space="preserve">roku </w:t>
      </w:r>
      <w:r w:rsidR="00AC26E3" w:rsidRPr="009A2480">
        <w:rPr>
          <w:rFonts w:ascii="Times New Roman" w:hAnsi="Times New Roman"/>
          <w:i w:val="0"/>
          <w:sz w:val="24"/>
          <w:szCs w:val="24"/>
          <w:lang w:eastAsia="hr-HR"/>
        </w:rPr>
        <w:t>propisanom</w:t>
      </w:r>
      <w:r w:rsidR="008E02FD" w:rsidRPr="009A2480">
        <w:rPr>
          <w:rFonts w:ascii="Times New Roman" w:hAnsi="Times New Roman"/>
          <w:i w:val="0"/>
          <w:sz w:val="24"/>
          <w:szCs w:val="24"/>
          <w:lang w:eastAsia="hr-HR"/>
        </w:rPr>
        <w:t xml:space="preserve"> člankom 29. stavkom 11. Uredbe</w:t>
      </w:r>
      <w:r w:rsidR="0050376F" w:rsidRPr="009A2480">
        <w:rPr>
          <w:rFonts w:ascii="Times New Roman" w:hAnsi="Times New Roman"/>
          <w:i w:val="0"/>
          <w:sz w:val="24"/>
          <w:szCs w:val="24"/>
          <w:lang w:eastAsia="hr-HR"/>
        </w:rPr>
        <w:t>,</w:t>
      </w:r>
      <w:r w:rsidR="008E02FD" w:rsidRPr="009A2480">
        <w:rPr>
          <w:rFonts w:ascii="Times New Roman" w:hAnsi="Times New Roman"/>
          <w:i w:val="0"/>
          <w:sz w:val="24"/>
          <w:szCs w:val="24"/>
          <w:lang w:eastAsia="hr-HR"/>
        </w:rPr>
        <w:t xml:space="preserve"> što se dokazuje predočenim dostavnicama</w:t>
      </w:r>
      <w:r w:rsidR="0050376F" w:rsidRPr="009A2480">
        <w:rPr>
          <w:rFonts w:ascii="Times New Roman" w:hAnsi="Times New Roman"/>
          <w:i w:val="0"/>
          <w:sz w:val="24"/>
          <w:szCs w:val="24"/>
          <w:lang w:eastAsia="hr-HR"/>
        </w:rPr>
        <w:t xml:space="preserve"> te se stoga smatra da su suglasni s mišljenjem </w:t>
      </w:r>
      <w:r w:rsidR="00317E5E" w:rsidRPr="009A2480">
        <w:rPr>
          <w:rFonts w:ascii="Times New Roman" w:hAnsi="Times New Roman"/>
          <w:i w:val="0"/>
          <w:sz w:val="24"/>
          <w:szCs w:val="24"/>
          <w:lang w:eastAsia="hr-HR"/>
        </w:rPr>
        <w:t xml:space="preserve">Općine </w:t>
      </w:r>
      <w:r w:rsidR="00E07635" w:rsidRPr="009A2480">
        <w:rPr>
          <w:rFonts w:ascii="Times New Roman" w:hAnsi="Times New Roman"/>
          <w:i w:val="0"/>
          <w:sz w:val="24"/>
          <w:szCs w:val="24"/>
          <w:lang w:eastAsia="hr-HR"/>
        </w:rPr>
        <w:t>Plaški</w:t>
      </w:r>
      <w:r w:rsidR="0050376F" w:rsidRPr="009A2480">
        <w:rPr>
          <w:rFonts w:ascii="Times New Roman" w:hAnsi="Times New Roman"/>
          <w:i w:val="0"/>
          <w:sz w:val="24"/>
          <w:szCs w:val="24"/>
          <w:lang w:eastAsia="hr-HR"/>
        </w:rPr>
        <w:t xml:space="preserve"> da nije potrebno provoditi postupak strateške procjene utjecaja Plana na okoliš</w:t>
      </w:r>
      <w:r w:rsidR="003D3001" w:rsidRPr="009A2480">
        <w:rPr>
          <w:rFonts w:ascii="Times New Roman" w:hAnsi="Times New Roman"/>
          <w:i w:val="0"/>
          <w:sz w:val="24"/>
          <w:szCs w:val="24"/>
          <w:lang w:eastAsia="hr-HR"/>
        </w:rPr>
        <w:t>.</w:t>
      </w:r>
    </w:p>
    <w:bookmarkEnd w:id="0"/>
    <w:p w14:paraId="058CCFA9" w14:textId="77777777" w:rsidR="006E6CC2" w:rsidRPr="009A2480" w:rsidRDefault="006E6CC2" w:rsidP="006E6CC2">
      <w:pPr>
        <w:spacing w:after="0" w:line="250" w:lineRule="auto"/>
        <w:ind w:left="1128" w:right="-20" w:hanging="432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93DBA8A" w14:textId="77777777" w:rsidR="00D57A72" w:rsidRPr="009A2480" w:rsidRDefault="00D57A72" w:rsidP="006E6CC2">
      <w:pPr>
        <w:spacing w:after="0" w:line="250" w:lineRule="auto"/>
        <w:ind w:left="1128" w:right="-20" w:hanging="432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CD0F8FF" w14:textId="77777777" w:rsidR="00D57A72" w:rsidRPr="009A2480" w:rsidRDefault="00D57A72" w:rsidP="006E6CC2">
      <w:pPr>
        <w:spacing w:after="0" w:line="250" w:lineRule="auto"/>
        <w:ind w:left="1128" w:right="-20" w:hanging="432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FFA44B6" w14:textId="77777777" w:rsidR="00D57A72" w:rsidRPr="009A2480" w:rsidRDefault="00D57A72" w:rsidP="006E6CC2">
      <w:pPr>
        <w:spacing w:after="0" w:line="250" w:lineRule="auto"/>
        <w:ind w:left="1128" w:right="-20" w:hanging="432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4B9C1BA" w14:textId="77777777" w:rsidR="00D57A72" w:rsidRPr="009A2480" w:rsidRDefault="00D57A72" w:rsidP="006E6CC2">
      <w:pPr>
        <w:spacing w:after="0" w:line="250" w:lineRule="auto"/>
        <w:ind w:left="1128" w:right="-20" w:hanging="432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E98F607" w14:textId="77777777" w:rsidR="00D57A72" w:rsidRPr="009A2480" w:rsidRDefault="00D57A72" w:rsidP="006E6CC2">
      <w:pPr>
        <w:spacing w:after="0" w:line="250" w:lineRule="auto"/>
        <w:ind w:left="1128" w:right="-20" w:hanging="432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60734EE" w14:textId="77777777" w:rsidR="00EF496F" w:rsidRPr="009A2480" w:rsidRDefault="0050376F" w:rsidP="006623C4">
      <w:pPr>
        <w:spacing w:after="0" w:line="240" w:lineRule="auto"/>
        <w:ind w:left="24" w:right="-20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9A248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Članak 5</w:t>
      </w:r>
      <w:r w:rsidR="00EF496F" w:rsidRPr="009A248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.</w:t>
      </w:r>
    </w:p>
    <w:p w14:paraId="4DE9B0AF" w14:textId="75B5FF5F" w:rsidR="006B6C16" w:rsidRPr="009A2480" w:rsidRDefault="00EF496F" w:rsidP="006B6C16">
      <w:pPr>
        <w:spacing w:before="5" w:after="0" w:line="240" w:lineRule="auto"/>
        <w:ind w:left="24" w:right="-20" w:firstLine="691"/>
        <w:jc w:val="both"/>
        <w:rPr>
          <w:rFonts w:ascii="Times New Roman" w:eastAsia="Arial" w:hAnsi="Times New Roman" w:cs="Times New Roman"/>
          <w:w w:val="105"/>
          <w:sz w:val="24"/>
          <w:szCs w:val="24"/>
          <w:lang w:val="hr-HR"/>
        </w:rPr>
      </w:pP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 okviru postupka Ocjene o potrebi strateške procjene, u skladu s člankom </w:t>
      </w:r>
      <w:r w:rsidR="00551DBC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26. stavak 1., člankom 46. stavak 2. i člankom 48. stavak 10. Zakona o zaštiti prirode  a u svezi članka 64. stavak 5. </w:t>
      </w:r>
      <w:r w:rsidR="005A1736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istog </w:t>
      </w:r>
      <w:r w:rsidR="00551DBC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Zakona, </w:t>
      </w:r>
      <w:r w:rsidR="006B6C16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Ministarstvo kulture i medija,</w:t>
      </w:r>
      <w:r w:rsidR="006B6C16" w:rsidRPr="009A2480">
        <w:rPr>
          <w:rFonts w:ascii="Times New Roman" w:eastAsia="Arial" w:hAnsi="Times New Roman" w:cs="Times New Roman"/>
          <w:spacing w:val="36"/>
          <w:sz w:val="24"/>
          <w:szCs w:val="24"/>
          <w:lang w:val="hr-HR"/>
        </w:rPr>
        <w:t xml:space="preserve"> </w:t>
      </w:r>
      <w:r w:rsidR="006B6C16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Konzervatorski</w:t>
      </w:r>
      <w:r w:rsidR="006B6C16" w:rsidRPr="009A2480">
        <w:rPr>
          <w:rFonts w:ascii="Times New Roman" w:eastAsia="Arial" w:hAnsi="Times New Roman" w:cs="Times New Roman"/>
          <w:spacing w:val="3"/>
          <w:sz w:val="24"/>
          <w:szCs w:val="24"/>
          <w:lang w:val="hr-HR"/>
        </w:rPr>
        <w:t xml:space="preserve"> </w:t>
      </w:r>
      <w:r w:rsidR="006B6C16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odjel</w:t>
      </w:r>
      <w:r w:rsidR="006B6C16" w:rsidRPr="009A2480">
        <w:rPr>
          <w:rFonts w:ascii="Times New Roman" w:eastAsia="Arial" w:hAnsi="Times New Roman" w:cs="Times New Roman"/>
          <w:spacing w:val="34"/>
          <w:sz w:val="24"/>
          <w:szCs w:val="24"/>
          <w:lang w:val="hr-HR"/>
        </w:rPr>
        <w:t xml:space="preserve"> </w:t>
      </w:r>
      <w:r w:rsidR="006B6C16"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u Karlovcu 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je izda</w:t>
      </w:r>
      <w:r w:rsidR="006623C4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o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mišljenje </w:t>
      </w:r>
      <w:r w:rsidR="006623C4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(KLASA:</w:t>
      </w:r>
      <w:r w:rsidR="0054107E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6B6C16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612-08/24-10/0195</w:t>
      </w:r>
      <w:r w:rsidR="0054107E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</w:t>
      </w:r>
      <w:r w:rsidR="006623C4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URBROJ:</w:t>
      </w:r>
      <w:r w:rsidR="0054107E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6B6C16" w:rsidRPr="009A2480">
        <w:rPr>
          <w:rFonts w:ascii="Times New Roman" w:eastAsia="Arial" w:hAnsi="Times New Roman" w:cs="Times New Roman"/>
          <w:w w:val="104"/>
          <w:sz w:val="24"/>
          <w:szCs w:val="24"/>
          <w:lang w:val="hr-HR"/>
        </w:rPr>
        <w:t xml:space="preserve">532-05-02-09/6-24-02 </w:t>
      </w:r>
      <w:r w:rsidR="006623C4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od</w:t>
      </w:r>
      <w:r w:rsidR="0054107E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6B6C16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10</w:t>
      </w:r>
      <w:r w:rsidR="0054107E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  <w:r w:rsidR="003E7038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svibanj </w:t>
      </w:r>
      <w:r w:rsidR="006623C4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202</w:t>
      </w:r>
      <w:r w:rsidR="006B6C16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4</w:t>
      </w:r>
      <w:r w:rsidR="006623C4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godine) </w:t>
      </w:r>
      <w:r w:rsidR="006B6C16" w:rsidRPr="009A2480">
        <w:rPr>
          <w:rFonts w:ascii="Times New Roman" w:eastAsia="Arial" w:hAnsi="Times New Roman" w:cs="Times New Roman"/>
          <w:w w:val="107"/>
          <w:sz w:val="24"/>
          <w:szCs w:val="24"/>
          <w:lang w:val="hr-HR"/>
        </w:rPr>
        <w:t xml:space="preserve">da </w:t>
      </w:r>
      <w:r w:rsidR="006B6C16" w:rsidRPr="009A2480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nije</w:t>
      </w:r>
      <w:r w:rsidR="006B6C16" w:rsidRPr="009A2480">
        <w:rPr>
          <w:rFonts w:ascii="Times New Roman" w:eastAsia="Arial" w:hAnsi="Times New Roman" w:cs="Times New Roman"/>
          <w:b/>
          <w:bCs/>
          <w:spacing w:val="15"/>
          <w:sz w:val="24"/>
          <w:szCs w:val="24"/>
          <w:lang w:val="hr-HR"/>
        </w:rPr>
        <w:t xml:space="preserve"> </w:t>
      </w:r>
      <w:r w:rsidR="006B6C16" w:rsidRPr="009A2480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potrebna</w:t>
      </w:r>
      <w:r w:rsidR="006B6C16" w:rsidRPr="009A2480">
        <w:rPr>
          <w:rFonts w:ascii="Times New Roman" w:eastAsia="Arial" w:hAnsi="Times New Roman" w:cs="Times New Roman"/>
          <w:b/>
          <w:bCs/>
          <w:spacing w:val="46"/>
          <w:sz w:val="24"/>
          <w:szCs w:val="24"/>
          <w:lang w:val="hr-HR"/>
        </w:rPr>
        <w:t xml:space="preserve"> </w:t>
      </w:r>
      <w:r w:rsidR="006B6C16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provedba</w:t>
      </w:r>
      <w:r w:rsidR="006B6C16" w:rsidRPr="009A2480">
        <w:rPr>
          <w:rFonts w:ascii="Times New Roman" w:eastAsia="Arial" w:hAnsi="Times New Roman" w:cs="Times New Roman"/>
          <w:spacing w:val="51"/>
          <w:sz w:val="24"/>
          <w:szCs w:val="24"/>
          <w:lang w:val="hr-HR"/>
        </w:rPr>
        <w:t xml:space="preserve"> </w:t>
      </w:r>
      <w:r w:rsidR="006B6C16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postupka</w:t>
      </w:r>
      <w:r w:rsidR="006B6C16" w:rsidRPr="009A2480">
        <w:rPr>
          <w:rFonts w:ascii="Times New Roman" w:eastAsia="Arial" w:hAnsi="Times New Roman" w:cs="Times New Roman"/>
          <w:spacing w:val="37"/>
          <w:sz w:val="24"/>
          <w:szCs w:val="24"/>
          <w:lang w:val="hr-HR"/>
        </w:rPr>
        <w:t xml:space="preserve"> </w:t>
      </w:r>
      <w:r w:rsidR="006B6C16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strateške</w:t>
      </w:r>
      <w:r w:rsidR="006B6C16" w:rsidRPr="009A2480">
        <w:rPr>
          <w:rFonts w:ascii="Times New Roman" w:eastAsia="Arial" w:hAnsi="Times New Roman" w:cs="Times New Roman"/>
          <w:spacing w:val="26"/>
          <w:sz w:val="24"/>
          <w:szCs w:val="24"/>
          <w:lang w:val="hr-HR"/>
        </w:rPr>
        <w:t xml:space="preserve"> </w:t>
      </w:r>
      <w:r w:rsidR="006B6C16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procjene</w:t>
      </w:r>
      <w:r w:rsidR="006B6C16" w:rsidRPr="009A2480">
        <w:rPr>
          <w:rFonts w:ascii="Times New Roman" w:eastAsia="Arial" w:hAnsi="Times New Roman" w:cs="Times New Roman"/>
          <w:spacing w:val="34"/>
          <w:sz w:val="24"/>
          <w:szCs w:val="24"/>
          <w:lang w:val="hr-HR"/>
        </w:rPr>
        <w:t xml:space="preserve"> </w:t>
      </w:r>
      <w:r w:rsidR="006B6C16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utjecaja</w:t>
      </w:r>
      <w:r w:rsidR="006B6C16" w:rsidRPr="009A2480">
        <w:rPr>
          <w:rFonts w:ascii="Times New Roman" w:eastAsia="Arial" w:hAnsi="Times New Roman" w:cs="Times New Roman"/>
          <w:spacing w:val="32"/>
          <w:sz w:val="24"/>
          <w:szCs w:val="24"/>
          <w:lang w:val="hr-HR"/>
        </w:rPr>
        <w:t xml:space="preserve"> </w:t>
      </w:r>
      <w:r w:rsidR="006B6C16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na</w:t>
      </w:r>
      <w:r w:rsidR="006B6C16" w:rsidRPr="009A2480">
        <w:rPr>
          <w:rFonts w:ascii="Times New Roman" w:eastAsia="Arial" w:hAnsi="Times New Roman" w:cs="Times New Roman"/>
          <w:spacing w:val="11"/>
          <w:sz w:val="24"/>
          <w:szCs w:val="24"/>
          <w:lang w:val="hr-HR"/>
        </w:rPr>
        <w:t xml:space="preserve"> </w:t>
      </w:r>
      <w:r w:rsidR="006B6C16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okoliš</w:t>
      </w:r>
      <w:r w:rsidR="006B6C16" w:rsidRPr="009A2480">
        <w:rPr>
          <w:rFonts w:ascii="Times New Roman" w:eastAsia="Arial" w:hAnsi="Times New Roman" w:cs="Times New Roman"/>
          <w:spacing w:val="24"/>
          <w:sz w:val="24"/>
          <w:szCs w:val="24"/>
          <w:lang w:val="hr-HR"/>
        </w:rPr>
        <w:t xml:space="preserve"> </w:t>
      </w:r>
      <w:r w:rsidR="006B6C16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u</w:t>
      </w:r>
      <w:r w:rsidR="006B6C16" w:rsidRPr="009A2480">
        <w:rPr>
          <w:rFonts w:ascii="Times New Roman" w:eastAsia="Arial" w:hAnsi="Times New Roman" w:cs="Times New Roman"/>
          <w:spacing w:val="8"/>
          <w:sz w:val="24"/>
          <w:szCs w:val="24"/>
          <w:lang w:val="hr-HR"/>
        </w:rPr>
        <w:t xml:space="preserve"> </w:t>
      </w:r>
      <w:r w:rsidR="006B6C16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postupku</w:t>
      </w:r>
      <w:r w:rsidR="006B6C16" w:rsidRPr="009A2480">
        <w:rPr>
          <w:rFonts w:ascii="Times New Roman" w:eastAsia="Arial" w:hAnsi="Times New Roman" w:cs="Times New Roman"/>
          <w:spacing w:val="37"/>
          <w:sz w:val="24"/>
          <w:szCs w:val="24"/>
          <w:lang w:val="hr-HR"/>
        </w:rPr>
        <w:t xml:space="preserve"> </w:t>
      </w:r>
      <w:r w:rsidR="006B6C16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izrade</w:t>
      </w:r>
      <w:r w:rsidR="006B6C16" w:rsidRPr="009A2480">
        <w:rPr>
          <w:rFonts w:ascii="Times New Roman" w:eastAsia="Arial" w:hAnsi="Times New Roman" w:cs="Times New Roman"/>
          <w:spacing w:val="25"/>
          <w:sz w:val="24"/>
          <w:szCs w:val="24"/>
          <w:lang w:val="hr-HR"/>
        </w:rPr>
        <w:t xml:space="preserve"> </w:t>
      </w:r>
      <w:r w:rsidR="006B6C16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IV.</w:t>
      </w:r>
      <w:r w:rsidR="006B6C16" w:rsidRPr="009A2480">
        <w:rPr>
          <w:rFonts w:ascii="Times New Roman" w:eastAsia="Arial" w:hAnsi="Times New Roman" w:cs="Times New Roman"/>
          <w:spacing w:val="20"/>
          <w:sz w:val="24"/>
          <w:szCs w:val="24"/>
          <w:lang w:val="hr-HR"/>
        </w:rPr>
        <w:t xml:space="preserve"> </w:t>
      </w:r>
      <w:r w:rsidR="006B6C16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Izmjena</w:t>
      </w:r>
      <w:r w:rsidR="006B6C16" w:rsidRPr="009A2480">
        <w:rPr>
          <w:rFonts w:ascii="Times New Roman" w:eastAsia="Arial" w:hAnsi="Times New Roman" w:cs="Times New Roman"/>
          <w:spacing w:val="27"/>
          <w:sz w:val="24"/>
          <w:szCs w:val="24"/>
          <w:lang w:val="hr-HR"/>
        </w:rPr>
        <w:t xml:space="preserve"> </w:t>
      </w:r>
      <w:r w:rsidR="006B6C16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i dopuna</w:t>
      </w:r>
      <w:r w:rsidR="006B6C16" w:rsidRPr="009A2480">
        <w:rPr>
          <w:rFonts w:ascii="Times New Roman" w:eastAsia="Arial" w:hAnsi="Times New Roman" w:cs="Times New Roman"/>
          <w:spacing w:val="36"/>
          <w:sz w:val="24"/>
          <w:szCs w:val="24"/>
          <w:lang w:val="hr-HR"/>
        </w:rPr>
        <w:t xml:space="preserve"> </w:t>
      </w:r>
      <w:r w:rsidR="006B6C16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Prostornog</w:t>
      </w:r>
      <w:r w:rsidR="006B6C16" w:rsidRPr="009A2480">
        <w:rPr>
          <w:rFonts w:ascii="Times New Roman" w:eastAsia="Arial" w:hAnsi="Times New Roman" w:cs="Times New Roman"/>
          <w:spacing w:val="37"/>
          <w:sz w:val="24"/>
          <w:szCs w:val="24"/>
          <w:lang w:val="hr-HR"/>
        </w:rPr>
        <w:t xml:space="preserve"> </w:t>
      </w:r>
      <w:r w:rsidR="006B6C16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plana</w:t>
      </w:r>
      <w:r w:rsidR="006B6C16" w:rsidRPr="009A2480">
        <w:rPr>
          <w:rFonts w:ascii="Times New Roman" w:eastAsia="Arial" w:hAnsi="Times New Roman" w:cs="Times New Roman"/>
          <w:spacing w:val="37"/>
          <w:sz w:val="24"/>
          <w:szCs w:val="24"/>
          <w:lang w:val="hr-HR"/>
        </w:rPr>
        <w:t xml:space="preserve"> </w:t>
      </w:r>
      <w:r w:rsidR="006B6C16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uređenja</w:t>
      </w:r>
      <w:r w:rsidR="006B6C16" w:rsidRPr="009A2480">
        <w:rPr>
          <w:rFonts w:ascii="Times New Roman" w:eastAsia="Arial" w:hAnsi="Times New Roman" w:cs="Times New Roman"/>
          <w:spacing w:val="36"/>
          <w:sz w:val="24"/>
          <w:szCs w:val="24"/>
          <w:lang w:val="hr-HR"/>
        </w:rPr>
        <w:t xml:space="preserve"> </w:t>
      </w:r>
      <w:r w:rsidR="006B6C16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Općine</w:t>
      </w:r>
      <w:r w:rsidR="006B6C16" w:rsidRPr="009A2480">
        <w:rPr>
          <w:rFonts w:ascii="Times New Roman" w:eastAsia="Arial" w:hAnsi="Times New Roman" w:cs="Times New Roman"/>
          <w:spacing w:val="30"/>
          <w:sz w:val="24"/>
          <w:szCs w:val="24"/>
          <w:lang w:val="hr-HR"/>
        </w:rPr>
        <w:t xml:space="preserve"> </w:t>
      </w:r>
      <w:r w:rsidR="006B6C16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Plaški,</w:t>
      </w:r>
      <w:r w:rsidR="006B6C16" w:rsidRPr="009A2480">
        <w:rPr>
          <w:rFonts w:ascii="Times New Roman" w:eastAsia="Arial" w:hAnsi="Times New Roman" w:cs="Times New Roman"/>
          <w:spacing w:val="40"/>
          <w:sz w:val="24"/>
          <w:szCs w:val="24"/>
          <w:lang w:val="hr-HR"/>
        </w:rPr>
        <w:t xml:space="preserve"> </w:t>
      </w:r>
      <w:r w:rsidR="006B6C16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iz</w:t>
      </w:r>
      <w:r w:rsidR="006B6C16" w:rsidRPr="009A2480">
        <w:rPr>
          <w:rFonts w:ascii="Times New Roman" w:eastAsia="Arial" w:hAnsi="Times New Roman" w:cs="Times New Roman"/>
          <w:spacing w:val="7"/>
          <w:sz w:val="24"/>
          <w:szCs w:val="24"/>
          <w:lang w:val="hr-HR"/>
        </w:rPr>
        <w:t xml:space="preserve"> </w:t>
      </w:r>
      <w:r w:rsidR="006B6C16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aspekta</w:t>
      </w:r>
      <w:r w:rsidR="006B6C16" w:rsidRPr="009A2480">
        <w:rPr>
          <w:rFonts w:ascii="Times New Roman" w:eastAsia="Arial" w:hAnsi="Times New Roman" w:cs="Times New Roman"/>
          <w:spacing w:val="31"/>
          <w:sz w:val="24"/>
          <w:szCs w:val="24"/>
          <w:lang w:val="hr-HR"/>
        </w:rPr>
        <w:t xml:space="preserve"> </w:t>
      </w:r>
      <w:r w:rsidR="006B6C16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zaštite</w:t>
      </w:r>
      <w:r w:rsidR="006B6C16" w:rsidRPr="009A2480">
        <w:rPr>
          <w:rFonts w:ascii="Times New Roman" w:eastAsia="Arial" w:hAnsi="Times New Roman" w:cs="Times New Roman"/>
          <w:spacing w:val="25"/>
          <w:sz w:val="24"/>
          <w:szCs w:val="24"/>
          <w:lang w:val="hr-HR"/>
        </w:rPr>
        <w:t xml:space="preserve"> </w:t>
      </w:r>
      <w:r w:rsidR="006B6C16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i</w:t>
      </w:r>
      <w:r w:rsidR="006B6C16" w:rsidRPr="009A2480">
        <w:rPr>
          <w:rFonts w:ascii="Times New Roman" w:eastAsia="Arial" w:hAnsi="Times New Roman" w:cs="Times New Roman"/>
          <w:spacing w:val="2"/>
          <w:sz w:val="24"/>
          <w:szCs w:val="24"/>
          <w:lang w:val="hr-HR"/>
        </w:rPr>
        <w:t xml:space="preserve"> </w:t>
      </w:r>
      <w:r w:rsidR="006B6C16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očuvanja</w:t>
      </w:r>
      <w:r w:rsidR="006B6C16" w:rsidRPr="009A2480">
        <w:rPr>
          <w:rFonts w:ascii="Times New Roman" w:eastAsia="Arial" w:hAnsi="Times New Roman" w:cs="Times New Roman"/>
          <w:spacing w:val="41"/>
          <w:sz w:val="24"/>
          <w:szCs w:val="24"/>
          <w:lang w:val="hr-HR"/>
        </w:rPr>
        <w:t xml:space="preserve"> </w:t>
      </w:r>
      <w:r w:rsidR="006B6C16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kulturnih</w:t>
      </w:r>
      <w:r w:rsidR="006B6C16" w:rsidRPr="009A2480">
        <w:rPr>
          <w:rFonts w:ascii="Times New Roman" w:eastAsia="Arial" w:hAnsi="Times New Roman" w:cs="Times New Roman"/>
          <w:spacing w:val="34"/>
          <w:sz w:val="24"/>
          <w:szCs w:val="24"/>
          <w:lang w:val="hr-HR"/>
        </w:rPr>
        <w:t xml:space="preserve"> </w:t>
      </w:r>
      <w:r w:rsidR="006B6C16" w:rsidRPr="009A2480">
        <w:rPr>
          <w:rFonts w:ascii="Times New Roman" w:eastAsia="Arial" w:hAnsi="Times New Roman" w:cs="Times New Roman"/>
          <w:w w:val="105"/>
          <w:sz w:val="24"/>
          <w:szCs w:val="24"/>
          <w:lang w:val="hr-HR"/>
        </w:rPr>
        <w:t>dobara.</w:t>
      </w:r>
    </w:p>
    <w:p w14:paraId="600987B8" w14:textId="4ABF4D27" w:rsidR="00D57A72" w:rsidRPr="009A2480" w:rsidRDefault="00224693" w:rsidP="00224693">
      <w:pPr>
        <w:spacing w:after="0" w:line="240" w:lineRule="auto"/>
        <w:ind w:left="24" w:right="-20" w:firstLine="672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Hrvatske vode d.o.o., </w:t>
      </w:r>
      <w:proofErr w:type="spellStart"/>
      <w:r w:rsidRPr="009A2480">
        <w:rPr>
          <w:rFonts w:ascii="Times New Roman" w:eastAsia="Arial" w:hAnsi="Times New Roman" w:cs="Times New Roman"/>
          <w:sz w:val="24"/>
          <w:szCs w:val="24"/>
          <w:lang w:val="hr-HR"/>
        </w:rPr>
        <w:t>Vodnogospodarski</w:t>
      </w:r>
      <w:proofErr w:type="spellEnd"/>
      <w:r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odjel za srednju i donju Savu dostavio je mišljenje (KLASA: 351-02/24-01/0000201, URBROJ: 374-21-1-24-3 od 23.</w:t>
      </w:r>
      <w:r w:rsidR="003E7038"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svibanj </w:t>
      </w:r>
      <w:r w:rsidRPr="009A2480">
        <w:rPr>
          <w:rFonts w:ascii="Times New Roman" w:eastAsia="Arial" w:hAnsi="Times New Roman" w:cs="Times New Roman"/>
          <w:sz w:val="24"/>
          <w:szCs w:val="24"/>
          <w:lang w:val="hr-HR"/>
        </w:rPr>
        <w:t>2024.</w:t>
      </w:r>
      <w:r w:rsidRPr="009A2480">
        <w:rPr>
          <w:rFonts w:ascii="Times New Roman" w:hAnsi="Times New Roman" w:cs="Times New Roman"/>
          <w:sz w:val="24"/>
          <w:szCs w:val="24"/>
          <w:lang w:val="hr-HR"/>
        </w:rPr>
        <w:t>) u kojem se navodi da za planirane</w:t>
      </w:r>
      <w:r w:rsidR="00A251C9" w:rsidRPr="009A248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9A2480">
        <w:rPr>
          <w:rFonts w:ascii="Times New Roman" w:hAnsi="Times New Roman" w:cs="Times New Roman"/>
          <w:sz w:val="24"/>
          <w:szCs w:val="24"/>
          <w:lang w:val="hr-HR"/>
        </w:rPr>
        <w:t>IV. izmjene i dopune PPUO Plaški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9A2480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nije potrebno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provesti stratešku procjenu utjecaja na okoliš. Ukoliko se </w:t>
      </w:r>
      <w:r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strateška procjena bude provodila, potrebno je istu uskladiti s planskim dokumentima Hrvatskih voda: Strategija upravljanja vodama, </w:t>
      </w:r>
      <w:proofErr w:type="spellStart"/>
      <w:r w:rsidRPr="009A2480">
        <w:rPr>
          <w:rFonts w:ascii="Times New Roman" w:eastAsia="Arial" w:hAnsi="Times New Roman" w:cs="Times New Roman"/>
          <w:sz w:val="24"/>
          <w:szCs w:val="24"/>
          <w:lang w:val="hr-HR"/>
        </w:rPr>
        <w:t>Višeegodišnji</w:t>
      </w:r>
      <w:proofErr w:type="spellEnd"/>
      <w:r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programi gradnje do 2030. godine, Plan upravljanja vodnim područjima za razdoblje 2022. - 2027., te strateškim studijama utjecaja navedenih planova na okoliš.</w:t>
      </w:r>
    </w:p>
    <w:p w14:paraId="7E6116EC" w14:textId="012A52B1" w:rsidR="00A251C9" w:rsidRPr="009A2480" w:rsidRDefault="00A251C9" w:rsidP="00A251C9">
      <w:pPr>
        <w:pStyle w:val="Bezproreda1"/>
        <w:ind w:left="24" w:firstLine="672"/>
        <w:jc w:val="both"/>
        <w:rPr>
          <w:rFonts w:ascii="Times New Roman" w:eastAsia="Times New Roman" w:hAnsi="Times New Roman"/>
          <w:i w:val="0"/>
          <w:sz w:val="24"/>
          <w:szCs w:val="24"/>
        </w:rPr>
      </w:pPr>
      <w:r w:rsidRPr="009A2480">
        <w:rPr>
          <w:rFonts w:ascii="Times New Roman" w:hAnsi="Times New Roman"/>
          <w:i w:val="0"/>
          <w:sz w:val="24"/>
          <w:szCs w:val="24"/>
        </w:rPr>
        <w:t xml:space="preserve">Hrvatske šume, Uprava šuma Podružnica Ogulin </w:t>
      </w:r>
      <w:r w:rsidRPr="009A2480">
        <w:rPr>
          <w:rFonts w:ascii="Times New Roman" w:eastAsia="Arial" w:hAnsi="Times New Roman"/>
          <w:i w:val="0"/>
          <w:sz w:val="24"/>
          <w:szCs w:val="24"/>
        </w:rPr>
        <w:t xml:space="preserve">dostavile su mišljenje </w:t>
      </w:r>
      <w:r w:rsidRPr="009A2480">
        <w:rPr>
          <w:rFonts w:ascii="Times New Roman" w:hAnsi="Times New Roman"/>
          <w:i w:val="0"/>
          <w:sz w:val="24"/>
          <w:szCs w:val="24"/>
        </w:rPr>
        <w:t xml:space="preserve">(KLASA: OG/24-01/260, URBROJ: 10-00-06/01-24-02 od </w:t>
      </w:r>
      <w:r w:rsidR="003E7038" w:rsidRPr="009A2480">
        <w:rPr>
          <w:rFonts w:ascii="Times New Roman" w:hAnsi="Times New Roman"/>
          <w:i w:val="0"/>
          <w:sz w:val="24"/>
          <w:szCs w:val="24"/>
        </w:rPr>
        <w:t>0</w:t>
      </w:r>
      <w:r w:rsidRPr="009A2480">
        <w:rPr>
          <w:rFonts w:ascii="Times New Roman" w:hAnsi="Times New Roman"/>
          <w:i w:val="0"/>
          <w:sz w:val="24"/>
          <w:szCs w:val="24"/>
        </w:rPr>
        <w:t>3.</w:t>
      </w:r>
      <w:r w:rsidR="003E7038" w:rsidRPr="009A2480">
        <w:rPr>
          <w:rFonts w:ascii="Times New Roman" w:hAnsi="Times New Roman"/>
          <w:i w:val="0"/>
          <w:sz w:val="24"/>
          <w:szCs w:val="24"/>
        </w:rPr>
        <w:t xml:space="preserve"> lipanj </w:t>
      </w:r>
      <w:r w:rsidRPr="009A2480">
        <w:rPr>
          <w:rFonts w:ascii="Times New Roman" w:hAnsi="Times New Roman"/>
          <w:i w:val="0"/>
          <w:sz w:val="24"/>
          <w:szCs w:val="24"/>
        </w:rPr>
        <w:t>2024.) da za planirane IV. izmjene i dopune PPUO Plaški</w:t>
      </w:r>
      <w:r w:rsidRPr="009A2480">
        <w:rPr>
          <w:rFonts w:ascii="Times New Roman" w:eastAsia="Times New Roman" w:hAnsi="Times New Roman"/>
          <w:i w:val="0"/>
          <w:sz w:val="24"/>
          <w:szCs w:val="24"/>
        </w:rPr>
        <w:t xml:space="preserve"> </w:t>
      </w:r>
      <w:r w:rsidRPr="009A2480">
        <w:rPr>
          <w:rFonts w:ascii="Times New Roman" w:eastAsia="Times New Roman" w:hAnsi="Times New Roman"/>
          <w:b/>
          <w:i w:val="0"/>
          <w:sz w:val="24"/>
          <w:szCs w:val="24"/>
        </w:rPr>
        <w:t>nije potrebno</w:t>
      </w:r>
      <w:r w:rsidRPr="009A2480">
        <w:rPr>
          <w:rFonts w:ascii="Times New Roman" w:eastAsia="Times New Roman" w:hAnsi="Times New Roman"/>
          <w:i w:val="0"/>
          <w:sz w:val="24"/>
          <w:szCs w:val="24"/>
        </w:rPr>
        <w:t xml:space="preserve"> provesti stratešku procjenu utjecaja na okoliš.</w:t>
      </w:r>
    </w:p>
    <w:p w14:paraId="70EDAEA0" w14:textId="25C15C79" w:rsidR="0097027C" w:rsidRPr="009A2480" w:rsidRDefault="0097027C" w:rsidP="0097027C">
      <w:pPr>
        <w:pStyle w:val="Bezproreda1"/>
        <w:ind w:left="24" w:firstLine="672"/>
        <w:jc w:val="both"/>
        <w:rPr>
          <w:rFonts w:ascii="Times New Roman" w:hAnsi="Times New Roman"/>
          <w:i w:val="0"/>
          <w:sz w:val="24"/>
          <w:szCs w:val="24"/>
          <w:highlight w:val="yellow"/>
        </w:rPr>
      </w:pPr>
      <w:r w:rsidRPr="009A2480">
        <w:rPr>
          <w:rFonts w:ascii="Times New Roman" w:eastAsia="Arial" w:hAnsi="Times New Roman"/>
          <w:i w:val="0"/>
          <w:sz w:val="24"/>
          <w:szCs w:val="24"/>
        </w:rPr>
        <w:t>Ministarstvo zdravstva dostavilo je mišljenje (KLASA: 350-02/24-01/12, URBROJ: 534-03-3-2/10-24-04 od 10.</w:t>
      </w:r>
      <w:r w:rsidR="003E7038" w:rsidRPr="009A2480">
        <w:rPr>
          <w:rFonts w:ascii="Times New Roman" w:eastAsia="Arial" w:hAnsi="Times New Roman"/>
          <w:i w:val="0"/>
          <w:sz w:val="24"/>
          <w:szCs w:val="24"/>
        </w:rPr>
        <w:t xml:space="preserve"> lipanj </w:t>
      </w:r>
      <w:r w:rsidRPr="009A2480">
        <w:rPr>
          <w:rFonts w:ascii="Times New Roman" w:eastAsia="Arial" w:hAnsi="Times New Roman"/>
          <w:i w:val="0"/>
          <w:sz w:val="24"/>
          <w:szCs w:val="24"/>
        </w:rPr>
        <w:t xml:space="preserve">2024.) </w:t>
      </w:r>
      <w:r w:rsidRPr="009A2480">
        <w:rPr>
          <w:rFonts w:ascii="Times New Roman" w:hAnsi="Times New Roman"/>
          <w:i w:val="0"/>
          <w:sz w:val="24"/>
          <w:szCs w:val="24"/>
        </w:rPr>
        <w:t>da za planirane IV. izmjene i dopune PPUO Plaški</w:t>
      </w:r>
      <w:r w:rsidRPr="009A2480">
        <w:rPr>
          <w:rFonts w:ascii="Times New Roman" w:eastAsia="Times New Roman" w:hAnsi="Times New Roman"/>
          <w:i w:val="0"/>
          <w:sz w:val="24"/>
          <w:szCs w:val="24"/>
        </w:rPr>
        <w:t xml:space="preserve"> </w:t>
      </w:r>
      <w:r w:rsidRPr="009A2480">
        <w:rPr>
          <w:rFonts w:ascii="Times New Roman" w:eastAsia="Times New Roman" w:hAnsi="Times New Roman"/>
          <w:b/>
          <w:i w:val="0"/>
          <w:sz w:val="24"/>
          <w:szCs w:val="24"/>
        </w:rPr>
        <w:t>nije potrebno</w:t>
      </w:r>
      <w:r w:rsidRPr="009A2480">
        <w:rPr>
          <w:rFonts w:ascii="Times New Roman" w:eastAsia="Times New Roman" w:hAnsi="Times New Roman"/>
          <w:i w:val="0"/>
          <w:sz w:val="24"/>
          <w:szCs w:val="24"/>
        </w:rPr>
        <w:t xml:space="preserve"> provesti stratešku procjenu utjecaja na okoliš.</w:t>
      </w:r>
    </w:p>
    <w:p w14:paraId="40415226" w14:textId="5133EBB9" w:rsidR="008A497C" w:rsidRPr="009A2480" w:rsidRDefault="00A251C9" w:rsidP="008A497C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9A2480">
        <w:rPr>
          <w:rFonts w:ascii="Times New Roman" w:eastAsia="Arial" w:hAnsi="Times New Roman" w:cs="Times New Roman"/>
          <w:sz w:val="24"/>
          <w:szCs w:val="24"/>
          <w:lang w:val="hr-HR"/>
        </w:rPr>
        <w:tab/>
      </w:r>
      <w:r w:rsidR="008A497C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Upravni odjel za gospodarstvo Karlovačke županije dostavio je mišljenje (</w:t>
      </w:r>
      <w:r w:rsidR="008A497C" w:rsidRPr="009A2480">
        <w:rPr>
          <w:rFonts w:ascii="Times New Roman" w:eastAsia="Calibri" w:hAnsi="Times New Roman" w:cs="Times New Roman"/>
          <w:sz w:val="24"/>
          <w:szCs w:val="24"/>
          <w:lang w:val="hr-HR"/>
        </w:rPr>
        <w:t>K</w:t>
      </w:r>
      <w:r w:rsidR="008A497C" w:rsidRPr="009A2480">
        <w:rPr>
          <w:rFonts w:ascii="Times New Roman" w:eastAsia="Calibri" w:hAnsi="Times New Roman" w:cs="Times New Roman"/>
          <w:spacing w:val="1"/>
          <w:sz w:val="24"/>
          <w:szCs w:val="24"/>
          <w:lang w:val="hr-HR"/>
        </w:rPr>
        <w:t>L</w:t>
      </w:r>
      <w:r w:rsidR="008A497C" w:rsidRPr="009A2480">
        <w:rPr>
          <w:rFonts w:ascii="Times New Roman" w:eastAsia="Calibri" w:hAnsi="Times New Roman" w:cs="Times New Roman"/>
          <w:sz w:val="24"/>
          <w:szCs w:val="24"/>
          <w:lang w:val="hr-HR"/>
        </w:rPr>
        <w:t>A</w:t>
      </w:r>
      <w:r w:rsidR="008A497C" w:rsidRPr="009A2480">
        <w:rPr>
          <w:rFonts w:ascii="Times New Roman" w:eastAsia="Calibri" w:hAnsi="Times New Roman" w:cs="Times New Roman"/>
          <w:spacing w:val="-1"/>
          <w:sz w:val="24"/>
          <w:szCs w:val="24"/>
          <w:lang w:val="hr-HR"/>
        </w:rPr>
        <w:t>S</w:t>
      </w:r>
      <w:r w:rsidR="008A497C" w:rsidRPr="009A2480">
        <w:rPr>
          <w:rFonts w:ascii="Times New Roman" w:eastAsia="Calibri" w:hAnsi="Times New Roman" w:cs="Times New Roman"/>
          <w:sz w:val="24"/>
          <w:szCs w:val="24"/>
          <w:lang w:val="hr-HR"/>
        </w:rPr>
        <w:t>A:</w:t>
      </w:r>
      <w:r w:rsidR="008A497C" w:rsidRPr="009A2480">
        <w:rPr>
          <w:rFonts w:ascii="Times New Roman" w:eastAsia="Calibri" w:hAnsi="Times New Roman" w:cs="Times New Roman"/>
          <w:spacing w:val="-1"/>
          <w:sz w:val="24"/>
          <w:szCs w:val="24"/>
          <w:lang w:val="hr-HR"/>
        </w:rPr>
        <w:t xml:space="preserve"> </w:t>
      </w:r>
      <w:r w:rsidR="008A497C" w:rsidRPr="009A2480">
        <w:rPr>
          <w:rFonts w:ascii="Times New Roman" w:eastAsia="Calibri" w:hAnsi="Times New Roman" w:cs="Times New Roman"/>
          <w:spacing w:val="1"/>
          <w:sz w:val="24"/>
          <w:szCs w:val="24"/>
          <w:lang w:val="hr-HR"/>
        </w:rPr>
        <w:t>3</w:t>
      </w:r>
      <w:r w:rsidR="008A497C" w:rsidRPr="009A2480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0</w:t>
      </w:r>
      <w:r w:rsidR="008A497C" w:rsidRPr="009A2480">
        <w:rPr>
          <w:rFonts w:ascii="Times New Roman" w:eastAsia="Calibri" w:hAnsi="Times New Roman" w:cs="Times New Roman"/>
          <w:spacing w:val="1"/>
          <w:sz w:val="24"/>
          <w:szCs w:val="24"/>
          <w:lang w:val="hr-HR"/>
        </w:rPr>
        <w:t>2</w:t>
      </w:r>
      <w:r w:rsidR="008A497C" w:rsidRPr="009A2480">
        <w:rPr>
          <w:rFonts w:ascii="Times New Roman" w:eastAsia="Calibri" w:hAnsi="Times New Roman" w:cs="Times New Roman"/>
          <w:sz w:val="24"/>
          <w:szCs w:val="24"/>
          <w:lang w:val="hr-HR"/>
        </w:rPr>
        <w:t>-</w:t>
      </w:r>
      <w:r w:rsidR="008A497C" w:rsidRPr="009A2480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01</w:t>
      </w:r>
      <w:r w:rsidR="008A497C" w:rsidRPr="009A2480">
        <w:rPr>
          <w:rFonts w:ascii="Times New Roman" w:eastAsia="Calibri" w:hAnsi="Times New Roman" w:cs="Times New Roman"/>
          <w:spacing w:val="1"/>
          <w:sz w:val="24"/>
          <w:szCs w:val="24"/>
          <w:lang w:val="hr-HR"/>
        </w:rPr>
        <w:t>/</w:t>
      </w:r>
      <w:r w:rsidR="008A497C" w:rsidRPr="009A2480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2</w:t>
      </w:r>
      <w:r w:rsidR="008A497C" w:rsidRPr="009A2480">
        <w:rPr>
          <w:rFonts w:ascii="Times New Roman" w:eastAsia="Calibri" w:hAnsi="Times New Roman" w:cs="Times New Roman"/>
          <w:spacing w:val="1"/>
          <w:sz w:val="24"/>
          <w:szCs w:val="24"/>
          <w:lang w:val="hr-HR"/>
        </w:rPr>
        <w:t>4</w:t>
      </w:r>
      <w:r w:rsidR="008A497C" w:rsidRPr="009A2480">
        <w:rPr>
          <w:rFonts w:ascii="Times New Roman" w:eastAsia="Calibri" w:hAnsi="Times New Roman" w:cs="Times New Roman"/>
          <w:sz w:val="24"/>
          <w:szCs w:val="24"/>
          <w:lang w:val="hr-HR"/>
        </w:rPr>
        <w:t>-</w:t>
      </w:r>
      <w:r w:rsidR="008A497C" w:rsidRPr="009A2480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0</w:t>
      </w:r>
      <w:r w:rsidR="008A497C" w:rsidRPr="009A2480">
        <w:rPr>
          <w:rFonts w:ascii="Times New Roman" w:eastAsia="Calibri" w:hAnsi="Times New Roman" w:cs="Times New Roman"/>
          <w:spacing w:val="1"/>
          <w:sz w:val="24"/>
          <w:szCs w:val="24"/>
          <w:lang w:val="hr-HR"/>
        </w:rPr>
        <w:t>1</w:t>
      </w:r>
      <w:r w:rsidR="008A497C" w:rsidRPr="009A2480">
        <w:rPr>
          <w:rFonts w:ascii="Times New Roman" w:eastAsia="Calibri" w:hAnsi="Times New Roman" w:cs="Times New Roman"/>
          <w:spacing w:val="-1"/>
          <w:sz w:val="24"/>
          <w:szCs w:val="24"/>
          <w:lang w:val="hr-HR"/>
        </w:rPr>
        <w:t>/</w:t>
      </w:r>
      <w:r w:rsidR="008A497C" w:rsidRPr="009A2480">
        <w:rPr>
          <w:rFonts w:ascii="Times New Roman" w:eastAsia="Calibri" w:hAnsi="Times New Roman" w:cs="Times New Roman"/>
          <w:sz w:val="24"/>
          <w:szCs w:val="24"/>
          <w:lang w:val="hr-HR"/>
        </w:rPr>
        <w:t>1,</w:t>
      </w:r>
      <w:r w:rsidR="00C510FB" w:rsidRPr="009A2480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8A497C" w:rsidRPr="009A2480">
        <w:rPr>
          <w:rFonts w:ascii="Times New Roman" w:eastAsia="Calibri" w:hAnsi="Times New Roman" w:cs="Times New Roman"/>
          <w:sz w:val="24"/>
          <w:szCs w:val="24"/>
          <w:lang w:val="hr-HR"/>
        </w:rPr>
        <w:t>URBROJ:</w:t>
      </w:r>
      <w:r w:rsidR="008A497C" w:rsidRPr="009A2480">
        <w:rPr>
          <w:rFonts w:ascii="Times New Roman" w:eastAsia="Calibri" w:hAnsi="Times New Roman" w:cs="Times New Roman"/>
          <w:spacing w:val="-1"/>
          <w:sz w:val="24"/>
          <w:szCs w:val="24"/>
          <w:lang w:val="hr-HR"/>
        </w:rPr>
        <w:t xml:space="preserve"> </w:t>
      </w:r>
      <w:r w:rsidR="008A497C" w:rsidRPr="009A2480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2</w:t>
      </w:r>
      <w:r w:rsidR="008A497C" w:rsidRPr="009A2480">
        <w:rPr>
          <w:rFonts w:ascii="Times New Roman" w:eastAsia="Calibri" w:hAnsi="Times New Roman" w:cs="Times New Roman"/>
          <w:spacing w:val="1"/>
          <w:sz w:val="24"/>
          <w:szCs w:val="24"/>
          <w:lang w:val="hr-HR"/>
        </w:rPr>
        <w:t>1</w:t>
      </w:r>
      <w:r w:rsidR="008A497C" w:rsidRPr="009A2480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3</w:t>
      </w:r>
      <w:r w:rsidR="008A497C" w:rsidRPr="009A2480">
        <w:rPr>
          <w:rFonts w:ascii="Times New Roman" w:eastAsia="Calibri" w:hAnsi="Times New Roman" w:cs="Times New Roman"/>
          <w:spacing w:val="1"/>
          <w:sz w:val="24"/>
          <w:szCs w:val="24"/>
          <w:lang w:val="hr-HR"/>
        </w:rPr>
        <w:t>3</w:t>
      </w:r>
      <w:r w:rsidR="008A497C" w:rsidRPr="009A2480">
        <w:rPr>
          <w:rFonts w:ascii="Times New Roman" w:eastAsia="Calibri" w:hAnsi="Times New Roman" w:cs="Times New Roman"/>
          <w:sz w:val="24"/>
          <w:szCs w:val="24"/>
          <w:lang w:val="hr-HR"/>
        </w:rPr>
        <w:t>-</w:t>
      </w:r>
      <w:r w:rsidR="008A497C" w:rsidRPr="009A2480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0</w:t>
      </w:r>
      <w:r w:rsidR="008A497C" w:rsidRPr="009A2480">
        <w:rPr>
          <w:rFonts w:ascii="Times New Roman" w:eastAsia="Calibri" w:hAnsi="Times New Roman" w:cs="Times New Roman"/>
          <w:spacing w:val="1"/>
          <w:sz w:val="24"/>
          <w:szCs w:val="24"/>
          <w:lang w:val="hr-HR"/>
        </w:rPr>
        <w:t>5</w:t>
      </w:r>
      <w:r w:rsidR="008A497C" w:rsidRPr="009A2480">
        <w:rPr>
          <w:rFonts w:ascii="Times New Roman" w:eastAsia="Calibri" w:hAnsi="Times New Roman" w:cs="Times New Roman"/>
          <w:sz w:val="24"/>
          <w:szCs w:val="24"/>
          <w:lang w:val="hr-HR"/>
        </w:rPr>
        <w:t>-</w:t>
      </w:r>
      <w:r w:rsidR="008A497C" w:rsidRPr="009A2480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0</w:t>
      </w:r>
      <w:r w:rsidR="008A497C" w:rsidRPr="009A2480">
        <w:rPr>
          <w:rFonts w:ascii="Times New Roman" w:eastAsia="Calibri" w:hAnsi="Times New Roman" w:cs="Times New Roman"/>
          <w:spacing w:val="1"/>
          <w:sz w:val="24"/>
          <w:szCs w:val="24"/>
          <w:lang w:val="hr-HR"/>
        </w:rPr>
        <w:t>2</w:t>
      </w:r>
      <w:r w:rsidR="008A497C" w:rsidRPr="009A2480">
        <w:rPr>
          <w:rFonts w:ascii="Times New Roman" w:eastAsia="Calibri" w:hAnsi="Times New Roman" w:cs="Times New Roman"/>
          <w:spacing w:val="-1"/>
          <w:sz w:val="24"/>
          <w:szCs w:val="24"/>
          <w:lang w:val="hr-HR"/>
        </w:rPr>
        <w:t>/</w:t>
      </w:r>
      <w:r w:rsidR="008A497C" w:rsidRPr="009A2480">
        <w:rPr>
          <w:rFonts w:ascii="Times New Roman" w:eastAsia="Calibri" w:hAnsi="Times New Roman" w:cs="Times New Roman"/>
          <w:spacing w:val="1"/>
          <w:sz w:val="24"/>
          <w:szCs w:val="24"/>
          <w:lang w:val="hr-HR"/>
        </w:rPr>
        <w:t>04</w:t>
      </w:r>
      <w:r w:rsidR="008A497C" w:rsidRPr="009A2480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>-</w:t>
      </w:r>
      <w:r w:rsidR="008A497C" w:rsidRPr="009A2480">
        <w:rPr>
          <w:rFonts w:ascii="Times New Roman" w:eastAsia="Calibri" w:hAnsi="Times New Roman" w:cs="Times New Roman"/>
          <w:spacing w:val="1"/>
          <w:sz w:val="24"/>
          <w:szCs w:val="24"/>
          <w:lang w:val="hr-HR"/>
        </w:rPr>
        <w:t>2</w:t>
      </w:r>
      <w:r w:rsidR="008A497C" w:rsidRPr="009A2480">
        <w:rPr>
          <w:rFonts w:ascii="Times New Roman" w:eastAsia="Calibri" w:hAnsi="Times New Roman" w:cs="Times New Roman"/>
          <w:spacing w:val="-1"/>
          <w:sz w:val="24"/>
          <w:szCs w:val="24"/>
          <w:lang w:val="hr-HR"/>
        </w:rPr>
        <w:t>4</w:t>
      </w:r>
      <w:r w:rsidR="008A497C" w:rsidRPr="009A2480">
        <w:rPr>
          <w:rFonts w:ascii="Times New Roman" w:eastAsia="Calibri" w:hAnsi="Times New Roman" w:cs="Times New Roman"/>
          <w:sz w:val="24"/>
          <w:szCs w:val="24"/>
          <w:lang w:val="hr-HR"/>
        </w:rPr>
        <w:t>-</w:t>
      </w:r>
      <w:r w:rsidR="008A497C" w:rsidRPr="009A2480">
        <w:rPr>
          <w:rFonts w:ascii="Times New Roman" w:eastAsia="Calibri" w:hAnsi="Times New Roman" w:cs="Times New Roman"/>
          <w:spacing w:val="1"/>
          <w:sz w:val="24"/>
          <w:szCs w:val="24"/>
          <w:lang w:val="hr-HR"/>
        </w:rPr>
        <w:t xml:space="preserve">17 od </w:t>
      </w:r>
      <w:r w:rsidR="008A497C" w:rsidRPr="009A2480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1</w:t>
      </w:r>
      <w:r w:rsidR="008A497C" w:rsidRPr="009A2480">
        <w:rPr>
          <w:rFonts w:ascii="Times New Roman" w:eastAsia="Calibri" w:hAnsi="Times New Roman" w:cs="Times New Roman"/>
          <w:spacing w:val="1"/>
          <w:sz w:val="24"/>
          <w:szCs w:val="24"/>
          <w:lang w:val="hr-HR"/>
        </w:rPr>
        <w:t>1</w:t>
      </w:r>
      <w:r w:rsidR="008A497C" w:rsidRPr="009A2480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="003E7038" w:rsidRPr="009A2480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lipanj </w:t>
      </w:r>
      <w:r w:rsidR="008A497C" w:rsidRPr="009A2480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2</w:t>
      </w:r>
      <w:r w:rsidR="008A497C" w:rsidRPr="009A2480">
        <w:rPr>
          <w:rFonts w:ascii="Times New Roman" w:eastAsia="Calibri" w:hAnsi="Times New Roman" w:cs="Times New Roman"/>
          <w:spacing w:val="1"/>
          <w:sz w:val="24"/>
          <w:szCs w:val="24"/>
          <w:lang w:val="hr-HR"/>
        </w:rPr>
        <w:t>0</w:t>
      </w:r>
      <w:r w:rsidR="008A497C" w:rsidRPr="009A2480">
        <w:rPr>
          <w:rFonts w:ascii="Times New Roman" w:eastAsia="Calibri" w:hAnsi="Times New Roman" w:cs="Times New Roman"/>
          <w:spacing w:val="-1"/>
          <w:sz w:val="24"/>
          <w:szCs w:val="24"/>
          <w:lang w:val="hr-HR"/>
        </w:rPr>
        <w:t>2</w:t>
      </w:r>
      <w:r w:rsidR="008A497C" w:rsidRPr="009A2480">
        <w:rPr>
          <w:rFonts w:ascii="Times New Roman" w:eastAsia="Calibri" w:hAnsi="Times New Roman" w:cs="Times New Roman"/>
          <w:spacing w:val="1"/>
          <w:sz w:val="24"/>
          <w:szCs w:val="24"/>
          <w:lang w:val="hr-HR"/>
        </w:rPr>
        <w:t>4</w:t>
      </w:r>
      <w:r w:rsidR="008A497C" w:rsidRPr="009A2480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="00C510FB" w:rsidRPr="009A2480">
        <w:rPr>
          <w:rFonts w:ascii="Times New Roman" w:eastAsia="Calibri" w:hAnsi="Times New Roman" w:cs="Times New Roman"/>
          <w:sz w:val="24"/>
          <w:szCs w:val="24"/>
          <w:lang w:val="hr-HR"/>
        </w:rPr>
        <w:t>) i dopunu mišljenja (K</w:t>
      </w:r>
      <w:r w:rsidR="00C510FB" w:rsidRPr="009A2480">
        <w:rPr>
          <w:rFonts w:ascii="Times New Roman" w:eastAsia="Calibri" w:hAnsi="Times New Roman" w:cs="Times New Roman"/>
          <w:spacing w:val="1"/>
          <w:sz w:val="24"/>
          <w:szCs w:val="24"/>
          <w:lang w:val="hr-HR"/>
        </w:rPr>
        <w:t>L</w:t>
      </w:r>
      <w:r w:rsidR="00C510FB" w:rsidRPr="009A2480">
        <w:rPr>
          <w:rFonts w:ascii="Times New Roman" w:eastAsia="Calibri" w:hAnsi="Times New Roman" w:cs="Times New Roman"/>
          <w:sz w:val="24"/>
          <w:szCs w:val="24"/>
          <w:lang w:val="hr-HR"/>
        </w:rPr>
        <w:t>A</w:t>
      </w:r>
      <w:r w:rsidR="00C510FB" w:rsidRPr="009A2480">
        <w:rPr>
          <w:rFonts w:ascii="Times New Roman" w:eastAsia="Calibri" w:hAnsi="Times New Roman" w:cs="Times New Roman"/>
          <w:spacing w:val="-1"/>
          <w:sz w:val="24"/>
          <w:szCs w:val="24"/>
          <w:lang w:val="hr-HR"/>
        </w:rPr>
        <w:t>S</w:t>
      </w:r>
      <w:r w:rsidR="00C510FB" w:rsidRPr="009A2480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A: </w:t>
      </w:r>
      <w:r w:rsidR="00C510FB" w:rsidRPr="009A2480">
        <w:rPr>
          <w:rFonts w:ascii="Times New Roman" w:eastAsia="Arial" w:hAnsi="Times New Roman" w:cs="Times New Roman"/>
          <w:w w:val="106"/>
          <w:sz w:val="24"/>
          <w:szCs w:val="24"/>
          <w:lang w:val="hr-HR"/>
        </w:rPr>
        <w:t xml:space="preserve">302-01/24-01/1, </w:t>
      </w:r>
      <w:r w:rsidR="00C510FB"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</w:t>
      </w:r>
      <w:r w:rsidR="00C510FB" w:rsidRPr="009A2480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URBROJ: </w:t>
      </w:r>
      <w:r w:rsidR="00C510FB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2133-05-02/04-24-19 od 19.</w:t>
      </w:r>
      <w:r w:rsidR="003E7038"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lipanj </w:t>
      </w:r>
      <w:r w:rsidR="00C510FB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2024.</w:t>
      </w:r>
      <w:r w:rsidR="008A497C"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) da </w:t>
      </w:r>
      <w:r w:rsidR="00C510FB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na</w:t>
      </w:r>
      <w:r w:rsidR="00C510FB" w:rsidRPr="009A2480">
        <w:rPr>
          <w:rFonts w:ascii="Times New Roman" w:eastAsia="Arial" w:hAnsi="Times New Roman" w:cs="Times New Roman"/>
          <w:spacing w:val="-17"/>
          <w:sz w:val="24"/>
          <w:szCs w:val="24"/>
          <w:lang w:val="hr-HR"/>
        </w:rPr>
        <w:t xml:space="preserve"> </w:t>
      </w:r>
      <w:r w:rsidR="00C510FB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temelju</w:t>
      </w:r>
      <w:r w:rsidR="00C510FB" w:rsidRPr="009A2480">
        <w:rPr>
          <w:rFonts w:ascii="Times New Roman" w:eastAsia="Arial" w:hAnsi="Times New Roman" w:cs="Times New Roman"/>
          <w:spacing w:val="20"/>
          <w:sz w:val="24"/>
          <w:szCs w:val="24"/>
          <w:lang w:val="hr-HR"/>
        </w:rPr>
        <w:t xml:space="preserve"> </w:t>
      </w:r>
      <w:r w:rsidR="00C510FB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dokumentacije</w:t>
      </w:r>
      <w:r w:rsidR="00C510FB" w:rsidRPr="009A2480">
        <w:rPr>
          <w:rFonts w:ascii="Times New Roman" w:eastAsia="Arial" w:hAnsi="Times New Roman" w:cs="Times New Roman"/>
          <w:spacing w:val="17"/>
          <w:sz w:val="24"/>
          <w:szCs w:val="24"/>
          <w:lang w:val="hr-HR"/>
        </w:rPr>
        <w:t xml:space="preserve"> </w:t>
      </w:r>
      <w:r w:rsidR="00C510FB" w:rsidRPr="009A2480">
        <w:rPr>
          <w:rFonts w:ascii="Times New Roman" w:eastAsia="Arial" w:hAnsi="Times New Roman" w:cs="Times New Roman"/>
          <w:w w:val="136"/>
          <w:sz w:val="24"/>
          <w:szCs w:val="24"/>
          <w:lang w:val="hr-HR"/>
        </w:rPr>
        <w:t>i</w:t>
      </w:r>
      <w:r w:rsidR="00C510FB" w:rsidRPr="009A2480">
        <w:rPr>
          <w:rFonts w:ascii="Times New Roman" w:eastAsia="Arial" w:hAnsi="Times New Roman" w:cs="Times New Roman"/>
          <w:spacing w:val="-25"/>
          <w:sz w:val="24"/>
          <w:szCs w:val="24"/>
          <w:lang w:val="hr-HR"/>
        </w:rPr>
        <w:t xml:space="preserve"> </w:t>
      </w:r>
      <w:r w:rsidR="00C510FB" w:rsidRPr="009A2480">
        <w:rPr>
          <w:rFonts w:ascii="Times New Roman" w:eastAsia="Arial" w:hAnsi="Times New Roman" w:cs="Times New Roman"/>
          <w:w w:val="103"/>
          <w:sz w:val="24"/>
          <w:szCs w:val="24"/>
          <w:lang w:val="hr-HR"/>
        </w:rPr>
        <w:t xml:space="preserve">informacija </w:t>
      </w:r>
      <w:r w:rsidR="00C510FB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dostupnih</w:t>
      </w:r>
      <w:r w:rsidR="00C510FB" w:rsidRPr="009A2480">
        <w:rPr>
          <w:rFonts w:ascii="Times New Roman" w:eastAsia="Arial" w:hAnsi="Times New Roman" w:cs="Times New Roman"/>
          <w:spacing w:val="29"/>
          <w:sz w:val="24"/>
          <w:szCs w:val="24"/>
          <w:lang w:val="hr-HR"/>
        </w:rPr>
        <w:t xml:space="preserve"> </w:t>
      </w:r>
      <w:r w:rsidR="00C510FB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u</w:t>
      </w:r>
      <w:r w:rsidR="00C510FB" w:rsidRPr="009A2480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 w:rsidR="00C510FB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trenutku</w:t>
      </w:r>
      <w:r w:rsidR="00C510FB" w:rsidRPr="009A2480">
        <w:rPr>
          <w:rFonts w:ascii="Times New Roman" w:eastAsia="Arial" w:hAnsi="Times New Roman" w:cs="Times New Roman"/>
          <w:spacing w:val="46"/>
          <w:sz w:val="24"/>
          <w:szCs w:val="24"/>
          <w:lang w:val="hr-HR"/>
        </w:rPr>
        <w:t xml:space="preserve"> </w:t>
      </w:r>
      <w:r w:rsidR="00C510FB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davanja</w:t>
      </w:r>
      <w:r w:rsidR="00C510FB" w:rsidRPr="009A2480">
        <w:rPr>
          <w:rFonts w:ascii="Times New Roman" w:eastAsia="Arial" w:hAnsi="Times New Roman" w:cs="Times New Roman"/>
          <w:spacing w:val="-14"/>
          <w:sz w:val="24"/>
          <w:szCs w:val="24"/>
          <w:lang w:val="hr-HR"/>
        </w:rPr>
        <w:t xml:space="preserve"> </w:t>
      </w:r>
      <w:r w:rsidR="00C510FB"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mišljenja </w:t>
      </w:r>
      <w:r w:rsidR="008A497C" w:rsidRPr="009A2480">
        <w:rPr>
          <w:rFonts w:ascii="Times New Roman" w:eastAsia="Calibri" w:hAnsi="Times New Roman" w:cs="Times New Roman"/>
          <w:spacing w:val="-6"/>
          <w:sz w:val="24"/>
          <w:szCs w:val="24"/>
          <w:lang w:val="hr-HR"/>
        </w:rPr>
        <w:t>z</w:t>
      </w:r>
      <w:r w:rsidR="008A497C" w:rsidRPr="009A2480">
        <w:rPr>
          <w:rFonts w:ascii="Times New Roman" w:eastAsia="Calibri" w:hAnsi="Times New Roman" w:cs="Times New Roman"/>
          <w:sz w:val="24"/>
          <w:szCs w:val="24"/>
          <w:lang w:val="hr-HR"/>
        </w:rPr>
        <w:t>a</w:t>
      </w:r>
      <w:r w:rsidR="008A497C" w:rsidRPr="009A2480">
        <w:rPr>
          <w:rFonts w:ascii="Times New Roman" w:eastAsia="Calibri" w:hAnsi="Times New Roman" w:cs="Times New Roman"/>
          <w:spacing w:val="2"/>
          <w:sz w:val="24"/>
          <w:szCs w:val="24"/>
          <w:lang w:val="hr-HR"/>
        </w:rPr>
        <w:t xml:space="preserve"> </w:t>
      </w:r>
      <w:r w:rsidR="008A497C" w:rsidRPr="009A2480">
        <w:rPr>
          <w:rFonts w:ascii="Times New Roman" w:eastAsia="Calibri" w:hAnsi="Times New Roman" w:cs="Times New Roman"/>
          <w:spacing w:val="-1"/>
          <w:sz w:val="24"/>
          <w:szCs w:val="24"/>
          <w:lang w:val="hr-HR"/>
        </w:rPr>
        <w:t>p</w:t>
      </w:r>
      <w:r w:rsidR="008A497C" w:rsidRPr="009A2480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>r</w:t>
      </w:r>
      <w:r w:rsidR="008A497C" w:rsidRPr="009A2480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e</w:t>
      </w:r>
      <w:r w:rsidR="008A497C" w:rsidRPr="009A2480">
        <w:rPr>
          <w:rFonts w:ascii="Times New Roman" w:eastAsia="Calibri" w:hAnsi="Times New Roman" w:cs="Times New Roman"/>
          <w:spacing w:val="-1"/>
          <w:sz w:val="24"/>
          <w:szCs w:val="24"/>
          <w:lang w:val="hr-HR"/>
        </w:rPr>
        <w:t>d</w:t>
      </w:r>
      <w:r w:rsidR="008A497C" w:rsidRPr="009A2480">
        <w:rPr>
          <w:rFonts w:ascii="Times New Roman" w:eastAsia="Calibri" w:hAnsi="Times New Roman" w:cs="Times New Roman"/>
          <w:spacing w:val="1"/>
          <w:sz w:val="24"/>
          <w:szCs w:val="24"/>
          <w:lang w:val="hr-HR"/>
        </w:rPr>
        <w:t>m</w:t>
      </w:r>
      <w:r w:rsidR="008A497C" w:rsidRPr="009A2480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e</w:t>
      </w:r>
      <w:r w:rsidR="008A497C" w:rsidRPr="009A2480">
        <w:rPr>
          <w:rFonts w:ascii="Times New Roman" w:eastAsia="Calibri" w:hAnsi="Times New Roman" w:cs="Times New Roman"/>
          <w:sz w:val="24"/>
          <w:szCs w:val="24"/>
          <w:lang w:val="hr-HR"/>
        </w:rPr>
        <w:t>tni</w:t>
      </w:r>
      <w:r w:rsidR="008A497C" w:rsidRPr="009A2480">
        <w:rPr>
          <w:rFonts w:ascii="Times New Roman" w:eastAsia="Calibri" w:hAnsi="Times New Roman" w:cs="Times New Roman"/>
          <w:spacing w:val="2"/>
          <w:sz w:val="24"/>
          <w:szCs w:val="24"/>
          <w:lang w:val="hr-HR"/>
        </w:rPr>
        <w:t xml:space="preserve"> </w:t>
      </w:r>
      <w:r w:rsidR="008A497C" w:rsidRPr="009A2480">
        <w:rPr>
          <w:rFonts w:ascii="Times New Roman" w:eastAsia="Calibri" w:hAnsi="Times New Roman" w:cs="Times New Roman"/>
          <w:spacing w:val="-1"/>
          <w:sz w:val="24"/>
          <w:szCs w:val="24"/>
          <w:lang w:val="hr-HR"/>
        </w:rPr>
        <w:t>p</w:t>
      </w:r>
      <w:r w:rsidR="008A497C" w:rsidRPr="009A2480">
        <w:rPr>
          <w:rFonts w:ascii="Times New Roman" w:eastAsia="Calibri" w:hAnsi="Times New Roman" w:cs="Times New Roman"/>
          <w:sz w:val="24"/>
          <w:szCs w:val="24"/>
          <w:lang w:val="hr-HR"/>
        </w:rPr>
        <w:t>lan</w:t>
      </w:r>
      <w:r w:rsidR="008A497C" w:rsidRPr="009A2480">
        <w:rPr>
          <w:rFonts w:ascii="Times New Roman" w:eastAsia="Calibri" w:hAnsi="Times New Roman" w:cs="Times New Roman"/>
          <w:spacing w:val="2"/>
          <w:sz w:val="24"/>
          <w:szCs w:val="24"/>
          <w:lang w:val="hr-HR"/>
        </w:rPr>
        <w:t xml:space="preserve"> </w:t>
      </w:r>
      <w:r w:rsidR="00C510FB" w:rsidRPr="009A2480">
        <w:rPr>
          <w:rFonts w:ascii="Times New Roman" w:eastAsia="Calibri" w:hAnsi="Times New Roman" w:cs="Times New Roman"/>
          <w:b/>
          <w:spacing w:val="2"/>
          <w:sz w:val="24"/>
          <w:szCs w:val="24"/>
          <w:lang w:val="hr-HR"/>
        </w:rPr>
        <w:t xml:space="preserve">nije </w:t>
      </w:r>
      <w:r w:rsidR="008A497C" w:rsidRPr="009A2480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hr-HR"/>
        </w:rPr>
        <w:t>p</w:t>
      </w:r>
      <w:r w:rsidR="008A497C" w:rsidRPr="009A2480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hr-HR"/>
        </w:rPr>
        <w:t>o</w:t>
      </w:r>
      <w:r w:rsidR="008A497C" w:rsidRPr="009A2480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t</w:t>
      </w:r>
      <w:r w:rsidR="008A497C" w:rsidRPr="009A2480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hr-HR"/>
        </w:rPr>
        <w:t>r</w:t>
      </w:r>
      <w:r w:rsidR="008A497C" w:rsidRPr="009A2480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hr-HR"/>
        </w:rPr>
        <w:t>e</w:t>
      </w:r>
      <w:r w:rsidR="008A497C" w:rsidRPr="009A2480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hr-HR"/>
        </w:rPr>
        <w:t>b</w:t>
      </w:r>
      <w:r w:rsidR="008A497C" w:rsidRPr="009A2480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lang w:val="hr-HR"/>
        </w:rPr>
        <w:t>n</w:t>
      </w:r>
      <w:r w:rsidR="008A497C" w:rsidRPr="009A2480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 xml:space="preserve">o </w:t>
      </w:r>
      <w:r w:rsidR="008A497C" w:rsidRPr="009A2480">
        <w:rPr>
          <w:rFonts w:ascii="Times New Roman" w:eastAsia="Calibri" w:hAnsi="Times New Roman" w:cs="Times New Roman"/>
          <w:spacing w:val="-1"/>
          <w:sz w:val="24"/>
          <w:szCs w:val="24"/>
          <w:lang w:val="hr-HR"/>
        </w:rPr>
        <w:t>p</w:t>
      </w:r>
      <w:r w:rsidR="008A497C" w:rsidRPr="009A2480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>r</w:t>
      </w:r>
      <w:r w:rsidR="008A497C" w:rsidRPr="009A2480">
        <w:rPr>
          <w:rFonts w:ascii="Times New Roman" w:eastAsia="Calibri" w:hAnsi="Times New Roman" w:cs="Times New Roman"/>
          <w:spacing w:val="-1"/>
          <w:sz w:val="24"/>
          <w:szCs w:val="24"/>
          <w:lang w:val="hr-HR"/>
        </w:rPr>
        <w:t>ov</w:t>
      </w:r>
      <w:r w:rsidR="008A497C" w:rsidRPr="009A2480">
        <w:rPr>
          <w:rFonts w:ascii="Times New Roman" w:eastAsia="Calibri" w:hAnsi="Times New Roman" w:cs="Times New Roman"/>
          <w:sz w:val="24"/>
          <w:szCs w:val="24"/>
          <w:lang w:val="hr-HR"/>
        </w:rPr>
        <w:t>e</w:t>
      </w:r>
      <w:r w:rsidR="008A497C" w:rsidRPr="009A2480">
        <w:rPr>
          <w:rFonts w:ascii="Times New Roman" w:eastAsia="Calibri" w:hAnsi="Times New Roman" w:cs="Times New Roman"/>
          <w:spacing w:val="-5"/>
          <w:sz w:val="24"/>
          <w:szCs w:val="24"/>
          <w:lang w:val="hr-HR"/>
        </w:rPr>
        <w:t>s</w:t>
      </w:r>
      <w:r w:rsidR="008A497C" w:rsidRPr="009A2480">
        <w:rPr>
          <w:rFonts w:ascii="Times New Roman" w:eastAsia="Calibri" w:hAnsi="Times New Roman" w:cs="Times New Roman"/>
          <w:sz w:val="24"/>
          <w:szCs w:val="24"/>
          <w:lang w:val="hr-HR"/>
        </w:rPr>
        <w:t>ti p</w:t>
      </w:r>
      <w:r w:rsidR="008A497C" w:rsidRPr="009A2480">
        <w:rPr>
          <w:rFonts w:ascii="Times New Roman" w:eastAsia="Calibri" w:hAnsi="Times New Roman" w:cs="Times New Roman"/>
          <w:spacing w:val="-1"/>
          <w:sz w:val="24"/>
          <w:szCs w:val="24"/>
          <w:lang w:val="hr-HR"/>
        </w:rPr>
        <w:t>o</w:t>
      </w:r>
      <w:r w:rsidR="008A497C" w:rsidRPr="009A2480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s</w:t>
      </w:r>
      <w:r w:rsidR="008A497C" w:rsidRPr="009A2480">
        <w:rPr>
          <w:rFonts w:ascii="Times New Roman" w:eastAsia="Calibri" w:hAnsi="Times New Roman" w:cs="Times New Roman"/>
          <w:sz w:val="24"/>
          <w:szCs w:val="24"/>
          <w:lang w:val="hr-HR"/>
        </w:rPr>
        <w:t>tu</w:t>
      </w:r>
      <w:r w:rsidR="008A497C" w:rsidRPr="009A2480">
        <w:rPr>
          <w:rFonts w:ascii="Times New Roman" w:eastAsia="Calibri" w:hAnsi="Times New Roman" w:cs="Times New Roman"/>
          <w:spacing w:val="-1"/>
          <w:sz w:val="24"/>
          <w:szCs w:val="24"/>
          <w:lang w:val="hr-HR"/>
        </w:rPr>
        <w:t>p</w:t>
      </w:r>
      <w:r w:rsidR="008A497C" w:rsidRPr="009A2480">
        <w:rPr>
          <w:rFonts w:ascii="Times New Roman" w:eastAsia="Calibri" w:hAnsi="Times New Roman" w:cs="Times New Roman"/>
          <w:sz w:val="24"/>
          <w:szCs w:val="24"/>
          <w:lang w:val="hr-HR"/>
        </w:rPr>
        <w:t>ak</w:t>
      </w:r>
      <w:r w:rsidR="008A497C" w:rsidRPr="009A2480">
        <w:rPr>
          <w:rFonts w:ascii="Times New Roman" w:eastAsia="Calibri" w:hAnsi="Times New Roman" w:cs="Times New Roman"/>
          <w:spacing w:val="1"/>
          <w:sz w:val="24"/>
          <w:szCs w:val="24"/>
          <w:lang w:val="hr-HR"/>
        </w:rPr>
        <w:t xml:space="preserve"> </w:t>
      </w:r>
      <w:r w:rsidR="008A497C" w:rsidRPr="009A2480">
        <w:rPr>
          <w:rFonts w:ascii="Times New Roman" w:eastAsia="Calibri" w:hAnsi="Times New Roman" w:cs="Times New Roman"/>
          <w:spacing w:val="-5"/>
          <w:sz w:val="24"/>
          <w:szCs w:val="24"/>
          <w:lang w:val="hr-HR"/>
        </w:rPr>
        <w:t>s</w:t>
      </w:r>
      <w:r w:rsidR="008A497C" w:rsidRPr="009A2480">
        <w:rPr>
          <w:rFonts w:ascii="Times New Roman" w:eastAsia="Calibri" w:hAnsi="Times New Roman" w:cs="Times New Roman"/>
          <w:sz w:val="24"/>
          <w:szCs w:val="24"/>
          <w:lang w:val="hr-HR"/>
        </w:rPr>
        <w:t>t</w:t>
      </w:r>
      <w:r w:rsidR="008A497C" w:rsidRPr="009A2480">
        <w:rPr>
          <w:rFonts w:ascii="Times New Roman" w:eastAsia="Calibri" w:hAnsi="Times New Roman" w:cs="Times New Roman"/>
          <w:spacing w:val="-5"/>
          <w:sz w:val="24"/>
          <w:szCs w:val="24"/>
          <w:lang w:val="hr-HR"/>
        </w:rPr>
        <w:t>r</w:t>
      </w:r>
      <w:r w:rsidR="008A497C" w:rsidRPr="009A2480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>a</w:t>
      </w:r>
      <w:r w:rsidR="008A497C" w:rsidRPr="009A2480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t</w:t>
      </w:r>
      <w:r w:rsidR="008A497C" w:rsidRPr="009A2480">
        <w:rPr>
          <w:rFonts w:ascii="Times New Roman" w:eastAsia="Calibri" w:hAnsi="Times New Roman" w:cs="Times New Roman"/>
          <w:sz w:val="24"/>
          <w:szCs w:val="24"/>
          <w:lang w:val="hr-HR"/>
        </w:rPr>
        <w:t>e</w:t>
      </w:r>
      <w:r w:rsidR="008A497C" w:rsidRPr="009A2480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š</w:t>
      </w:r>
      <w:r w:rsidR="008A497C" w:rsidRPr="009A2480">
        <w:rPr>
          <w:rFonts w:ascii="Times New Roman" w:eastAsia="Calibri" w:hAnsi="Times New Roman" w:cs="Times New Roman"/>
          <w:spacing w:val="-7"/>
          <w:sz w:val="24"/>
          <w:szCs w:val="24"/>
          <w:lang w:val="hr-HR"/>
        </w:rPr>
        <w:t>k</w:t>
      </w:r>
      <w:r w:rsidR="008A497C" w:rsidRPr="009A2480">
        <w:rPr>
          <w:rFonts w:ascii="Times New Roman" w:eastAsia="Calibri" w:hAnsi="Times New Roman" w:cs="Times New Roman"/>
          <w:sz w:val="24"/>
          <w:szCs w:val="24"/>
          <w:lang w:val="hr-HR"/>
        </w:rPr>
        <w:t>e</w:t>
      </w:r>
      <w:r w:rsidR="008A497C" w:rsidRPr="009A2480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 xml:space="preserve"> </w:t>
      </w:r>
      <w:r w:rsidR="008A497C" w:rsidRPr="009A2480">
        <w:rPr>
          <w:rFonts w:ascii="Times New Roman" w:eastAsia="Calibri" w:hAnsi="Times New Roman" w:cs="Times New Roman"/>
          <w:sz w:val="24"/>
          <w:szCs w:val="24"/>
          <w:lang w:val="hr-HR"/>
        </w:rPr>
        <w:t>p</w:t>
      </w:r>
      <w:r w:rsidR="008A497C" w:rsidRPr="009A2480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>r</w:t>
      </w:r>
      <w:r w:rsidR="008A497C" w:rsidRPr="009A2480">
        <w:rPr>
          <w:rFonts w:ascii="Times New Roman" w:eastAsia="Calibri" w:hAnsi="Times New Roman" w:cs="Times New Roman"/>
          <w:spacing w:val="-1"/>
          <w:sz w:val="24"/>
          <w:szCs w:val="24"/>
          <w:lang w:val="hr-HR"/>
        </w:rPr>
        <w:t>o</w:t>
      </w:r>
      <w:r w:rsidR="008A497C" w:rsidRPr="009A2480">
        <w:rPr>
          <w:rFonts w:ascii="Times New Roman" w:eastAsia="Calibri" w:hAnsi="Times New Roman" w:cs="Times New Roman"/>
          <w:sz w:val="24"/>
          <w:szCs w:val="24"/>
          <w:lang w:val="hr-HR"/>
        </w:rPr>
        <w:t>cje</w:t>
      </w:r>
      <w:r w:rsidR="008A497C" w:rsidRPr="009A2480">
        <w:rPr>
          <w:rFonts w:ascii="Times New Roman" w:eastAsia="Calibri" w:hAnsi="Times New Roman" w:cs="Times New Roman"/>
          <w:spacing w:val="-1"/>
          <w:sz w:val="24"/>
          <w:szCs w:val="24"/>
          <w:lang w:val="hr-HR"/>
        </w:rPr>
        <w:t>n</w:t>
      </w:r>
      <w:r w:rsidR="008A497C" w:rsidRPr="009A2480">
        <w:rPr>
          <w:rFonts w:ascii="Times New Roman" w:eastAsia="Calibri" w:hAnsi="Times New Roman" w:cs="Times New Roman"/>
          <w:sz w:val="24"/>
          <w:szCs w:val="24"/>
          <w:lang w:val="hr-HR"/>
        </w:rPr>
        <w:t>e</w:t>
      </w:r>
      <w:r w:rsidR="008A497C" w:rsidRPr="009A2480">
        <w:rPr>
          <w:rFonts w:ascii="Times New Roman" w:eastAsia="Calibri" w:hAnsi="Times New Roman" w:cs="Times New Roman"/>
          <w:spacing w:val="1"/>
          <w:sz w:val="24"/>
          <w:szCs w:val="24"/>
          <w:lang w:val="hr-HR"/>
        </w:rPr>
        <w:t xml:space="preserve"> </w:t>
      </w:r>
      <w:r w:rsidR="008A497C" w:rsidRPr="009A2480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>u</w:t>
      </w:r>
      <w:r w:rsidR="008A497C" w:rsidRPr="009A2480">
        <w:rPr>
          <w:rFonts w:ascii="Times New Roman" w:eastAsia="Calibri" w:hAnsi="Times New Roman" w:cs="Times New Roman"/>
          <w:sz w:val="24"/>
          <w:szCs w:val="24"/>
          <w:lang w:val="hr-HR"/>
        </w:rPr>
        <w:t>tj</w:t>
      </w:r>
      <w:r w:rsidR="008A497C" w:rsidRPr="009A2480">
        <w:rPr>
          <w:rFonts w:ascii="Times New Roman" w:eastAsia="Calibri" w:hAnsi="Times New Roman" w:cs="Times New Roman"/>
          <w:spacing w:val="1"/>
          <w:sz w:val="24"/>
          <w:szCs w:val="24"/>
          <w:lang w:val="hr-HR"/>
        </w:rPr>
        <w:t>e</w:t>
      </w:r>
      <w:r w:rsidR="008A497C" w:rsidRPr="009A2480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c</w:t>
      </w:r>
      <w:r w:rsidR="008A497C" w:rsidRPr="009A2480">
        <w:rPr>
          <w:rFonts w:ascii="Times New Roman" w:eastAsia="Calibri" w:hAnsi="Times New Roman" w:cs="Times New Roman"/>
          <w:sz w:val="24"/>
          <w:szCs w:val="24"/>
          <w:lang w:val="hr-HR"/>
        </w:rPr>
        <w:t>aja</w:t>
      </w:r>
      <w:r w:rsidR="008A497C" w:rsidRPr="009A2480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 xml:space="preserve"> </w:t>
      </w:r>
      <w:r w:rsidR="008A497C" w:rsidRPr="009A2480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na </w:t>
      </w:r>
      <w:r w:rsidR="008A497C" w:rsidRPr="009A2480">
        <w:rPr>
          <w:rFonts w:ascii="Times New Roman" w:eastAsia="Calibri" w:hAnsi="Times New Roman" w:cs="Times New Roman"/>
          <w:spacing w:val="-1"/>
          <w:sz w:val="24"/>
          <w:szCs w:val="24"/>
          <w:lang w:val="hr-HR"/>
        </w:rPr>
        <w:t>o</w:t>
      </w:r>
      <w:r w:rsidR="008A497C" w:rsidRPr="009A2480">
        <w:rPr>
          <w:rFonts w:ascii="Times New Roman" w:eastAsia="Calibri" w:hAnsi="Times New Roman" w:cs="Times New Roman"/>
          <w:spacing w:val="-7"/>
          <w:sz w:val="24"/>
          <w:szCs w:val="24"/>
          <w:lang w:val="hr-HR"/>
        </w:rPr>
        <w:t>k</w:t>
      </w:r>
      <w:r w:rsidR="008A497C" w:rsidRPr="009A2480">
        <w:rPr>
          <w:rFonts w:ascii="Times New Roman" w:eastAsia="Calibri" w:hAnsi="Times New Roman" w:cs="Times New Roman"/>
          <w:spacing w:val="1"/>
          <w:sz w:val="24"/>
          <w:szCs w:val="24"/>
          <w:lang w:val="hr-HR"/>
        </w:rPr>
        <w:t>o</w:t>
      </w:r>
      <w:r w:rsidR="008A497C" w:rsidRPr="009A2480">
        <w:rPr>
          <w:rFonts w:ascii="Times New Roman" w:eastAsia="Calibri" w:hAnsi="Times New Roman" w:cs="Times New Roman"/>
          <w:sz w:val="24"/>
          <w:szCs w:val="24"/>
          <w:lang w:val="hr-HR"/>
        </w:rPr>
        <w:t>l</w:t>
      </w:r>
      <w:r w:rsidR="008A497C" w:rsidRPr="009A2480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>i</w:t>
      </w:r>
      <w:r w:rsidR="008A497C" w:rsidRPr="009A2480">
        <w:rPr>
          <w:rFonts w:ascii="Times New Roman" w:eastAsia="Calibri" w:hAnsi="Times New Roman" w:cs="Times New Roman"/>
          <w:spacing w:val="-1"/>
          <w:sz w:val="24"/>
          <w:szCs w:val="24"/>
          <w:lang w:val="hr-HR"/>
        </w:rPr>
        <w:t>š</w:t>
      </w:r>
      <w:r w:rsidR="00C510FB" w:rsidRPr="009A2480">
        <w:rPr>
          <w:rFonts w:ascii="Times New Roman" w:eastAsia="Calibri" w:hAnsi="Times New Roman" w:cs="Times New Roman"/>
          <w:spacing w:val="-1"/>
          <w:sz w:val="24"/>
          <w:szCs w:val="24"/>
          <w:lang w:val="hr-HR"/>
        </w:rPr>
        <w:t>.</w:t>
      </w:r>
      <w:r w:rsidR="008A497C" w:rsidRPr="009A2480">
        <w:rPr>
          <w:rFonts w:ascii="Times New Roman" w:eastAsia="Calibri" w:hAnsi="Times New Roman" w:cs="Times New Roman"/>
          <w:spacing w:val="-1"/>
          <w:sz w:val="24"/>
          <w:szCs w:val="24"/>
          <w:lang w:val="hr-HR"/>
        </w:rPr>
        <w:t xml:space="preserve"> </w:t>
      </w:r>
    </w:p>
    <w:p w14:paraId="7B464959" w14:textId="39BD20C9" w:rsidR="008E02FD" w:rsidRPr="009A2480" w:rsidRDefault="008E02FD" w:rsidP="004D70E0">
      <w:pPr>
        <w:spacing w:after="0" w:line="240" w:lineRule="exact"/>
        <w:ind w:left="24" w:right="-20" w:firstLine="672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Upravni odjel za graditeljstvo i okoliš, Odsjek za planske poslove i zaštitu okoliša Karlovačke županije dostavio je mišljenje </w:t>
      </w:r>
      <w:r w:rsidR="004E626E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(</w:t>
      </w:r>
      <w:r w:rsidRPr="009A2480">
        <w:rPr>
          <w:rFonts w:ascii="Times New Roman" w:eastAsia="Arial" w:hAnsi="Times New Roman" w:cs="Times New Roman"/>
          <w:sz w:val="24"/>
          <w:szCs w:val="24"/>
          <w:lang w:val="hr-HR"/>
        </w:rPr>
        <w:t>KLASA: 351-03/2</w:t>
      </w:r>
      <w:r w:rsidR="004E626E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4</w:t>
      </w:r>
      <w:r w:rsidRPr="009A2480">
        <w:rPr>
          <w:rFonts w:ascii="Times New Roman" w:eastAsia="Arial" w:hAnsi="Times New Roman" w:cs="Times New Roman"/>
          <w:sz w:val="24"/>
          <w:szCs w:val="24"/>
          <w:lang w:val="hr-HR"/>
        </w:rPr>
        <w:t>-0</w:t>
      </w:r>
      <w:r w:rsidR="004E626E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2</w:t>
      </w:r>
      <w:r w:rsidRPr="009A2480">
        <w:rPr>
          <w:rFonts w:ascii="Times New Roman" w:eastAsia="Arial" w:hAnsi="Times New Roman" w:cs="Times New Roman"/>
          <w:sz w:val="24"/>
          <w:szCs w:val="24"/>
          <w:lang w:val="hr-HR"/>
        </w:rPr>
        <w:t>/2</w:t>
      </w:r>
      <w:r w:rsidR="004E626E"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3, </w:t>
      </w:r>
      <w:r w:rsidRPr="009A2480">
        <w:rPr>
          <w:rFonts w:ascii="Times New Roman" w:eastAsia="Arial" w:hAnsi="Times New Roman" w:cs="Times New Roman"/>
          <w:sz w:val="24"/>
          <w:szCs w:val="24"/>
          <w:lang w:val="hr-HR"/>
        </w:rPr>
        <w:t>URBROJ: 2133/1-07-01/01-2</w:t>
      </w:r>
      <w:r w:rsidR="004E626E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4</w:t>
      </w:r>
      <w:r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-06 od </w:t>
      </w:r>
      <w:r w:rsidR="004D70E0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31</w:t>
      </w:r>
      <w:r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. </w:t>
      </w:r>
      <w:r w:rsidR="004D70E0"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srpnja </w:t>
      </w:r>
      <w:r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202</w:t>
      </w:r>
      <w:r w:rsidR="004D70E0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4</w:t>
      </w:r>
      <w:r w:rsidRPr="009A2480">
        <w:rPr>
          <w:rFonts w:ascii="Times New Roman" w:eastAsia="Arial" w:hAnsi="Times New Roman" w:cs="Times New Roman"/>
          <w:sz w:val="24"/>
          <w:szCs w:val="24"/>
          <w:lang w:val="hr-HR"/>
        </w:rPr>
        <w:t>.</w:t>
      </w:r>
      <w:r w:rsidR="004E626E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)</w:t>
      </w:r>
      <w:r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, izdano na temelju članka </w:t>
      </w:r>
      <w:proofErr w:type="spellStart"/>
      <w:r w:rsidR="004D70E0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članka</w:t>
      </w:r>
      <w:proofErr w:type="spellEnd"/>
      <w:r w:rsidR="004D70E0"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26. stavka </w:t>
      </w:r>
      <w:r w:rsidR="004D70E0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l., </w:t>
      </w:r>
      <w:r w:rsidR="004D70E0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članka 46. stavka 2. i članka 48. stavka 5</w:t>
      </w:r>
      <w:r w:rsidR="004D70E0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</w:t>
      </w:r>
      <w:r w:rsidR="004D70E0"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i 10. Zakona o zaštiti prirode </w:t>
      </w:r>
      <w:r w:rsidRPr="009A2480">
        <w:rPr>
          <w:rFonts w:ascii="Times New Roman" w:eastAsia="Arial" w:hAnsi="Times New Roman" w:cs="Times New Roman"/>
          <w:sz w:val="24"/>
          <w:szCs w:val="24"/>
          <w:lang w:val="hr-HR"/>
        </w:rPr>
        <w:t>prema kojemu za I</w:t>
      </w:r>
      <w:r w:rsidR="00E07635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V</w:t>
      </w:r>
      <w:r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. ID PPUO </w:t>
      </w:r>
      <w:r w:rsidR="00E07635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Plaški</w:t>
      </w:r>
      <w:r w:rsidR="004D70E0"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</w:t>
      </w:r>
      <w:r w:rsidRPr="009A2480">
        <w:rPr>
          <w:rFonts w:ascii="Times New Roman" w:eastAsia="Arial" w:hAnsi="Times New Roman" w:cs="Times New Roman"/>
          <w:b/>
          <w:sz w:val="24"/>
          <w:szCs w:val="24"/>
          <w:lang w:val="hr-HR"/>
        </w:rPr>
        <w:t>nije potrebno</w:t>
      </w:r>
      <w:r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provesti postupak strateške procjene utjecaja na okoliš vezano uz područje nadležnosti ovog Uprav</w:t>
      </w:r>
      <w:r w:rsidR="00E07635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nog odjela</w:t>
      </w:r>
      <w:bookmarkStart w:id="1" w:name="_Hlk63681495"/>
      <w:r w:rsidR="004D70E0"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te da su IV. izmjene i dopune PPUO Plaški prihvatljive za</w:t>
      </w:r>
      <w:r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ekološk</w:t>
      </w:r>
      <w:r w:rsidR="004D70E0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u</w:t>
      </w:r>
      <w:r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mrež</w:t>
      </w:r>
      <w:bookmarkEnd w:id="1"/>
      <w:r w:rsidR="004D70E0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u</w:t>
      </w:r>
      <w:r w:rsidRPr="009A2480">
        <w:rPr>
          <w:rFonts w:ascii="Times New Roman" w:eastAsia="Arial" w:hAnsi="Times New Roman" w:cs="Times New Roman"/>
          <w:sz w:val="24"/>
          <w:szCs w:val="24"/>
          <w:lang w:val="hr-HR"/>
        </w:rPr>
        <w:t>.</w:t>
      </w:r>
    </w:p>
    <w:p w14:paraId="693E7B3B" w14:textId="77777777" w:rsidR="004E626E" w:rsidRPr="009A2480" w:rsidRDefault="004E626E" w:rsidP="003E7038">
      <w:pPr>
        <w:spacing w:after="0" w:line="240" w:lineRule="exact"/>
        <w:ind w:right="-20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2B040680" w14:textId="4DD01B24" w:rsidR="008E02FD" w:rsidRPr="009A2480" w:rsidRDefault="00EF496F" w:rsidP="008E02FD">
      <w:pPr>
        <w:spacing w:after="0" w:line="250" w:lineRule="auto"/>
        <w:ind w:left="24" w:right="-20" w:firstLine="696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Razmatrajući zaprimljena mišljenja </w:t>
      </w:r>
      <w:r w:rsidR="008A497C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Ministarstvo kulture i medija - Konzervatorski</w:t>
      </w:r>
      <w:r w:rsidR="008A497C" w:rsidRPr="009A2480">
        <w:rPr>
          <w:rFonts w:ascii="Times New Roman" w:eastAsia="Arial" w:hAnsi="Times New Roman" w:cs="Times New Roman"/>
          <w:spacing w:val="3"/>
          <w:sz w:val="24"/>
          <w:szCs w:val="24"/>
          <w:lang w:val="hr-HR"/>
        </w:rPr>
        <w:t xml:space="preserve"> </w:t>
      </w:r>
      <w:r w:rsidR="008A497C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odjel</w:t>
      </w:r>
      <w:r w:rsidR="008A497C" w:rsidRPr="009A2480">
        <w:rPr>
          <w:rFonts w:ascii="Times New Roman" w:eastAsia="Arial" w:hAnsi="Times New Roman" w:cs="Times New Roman"/>
          <w:spacing w:val="34"/>
          <w:sz w:val="24"/>
          <w:szCs w:val="24"/>
          <w:lang w:val="hr-HR"/>
        </w:rPr>
        <w:t xml:space="preserve"> </w:t>
      </w:r>
      <w:r w:rsidR="008A497C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u Karlovcu,  Hrvatskih voda d.o.o.</w:t>
      </w:r>
      <w:r w:rsidR="0097027C"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-</w:t>
      </w:r>
      <w:r w:rsidR="008A497C"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8A497C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Vodnogospodarski</w:t>
      </w:r>
      <w:proofErr w:type="spellEnd"/>
      <w:r w:rsidR="008A497C"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odjel za srednju i donju Savu, </w:t>
      </w:r>
      <w:r w:rsidR="0097027C" w:rsidRPr="009A2480">
        <w:rPr>
          <w:rFonts w:ascii="Times New Roman" w:hAnsi="Times New Roman" w:cs="Times New Roman"/>
          <w:sz w:val="24"/>
          <w:szCs w:val="24"/>
          <w:lang w:val="hr-HR"/>
        </w:rPr>
        <w:t xml:space="preserve">Hrvatskih  šuma -  Uprava šuma Podružnica Ogulin, </w:t>
      </w:r>
      <w:r w:rsidR="0097027C"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Ministarstva zdravstva, </w:t>
      </w:r>
      <w:r w:rsidR="002A745E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Upravn</w:t>
      </w:r>
      <w:r w:rsidR="0054107E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og</w:t>
      </w:r>
      <w:r w:rsidR="002A745E"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odjel</w:t>
      </w:r>
      <w:r w:rsidR="0054107E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a</w:t>
      </w:r>
      <w:r w:rsidR="002A745E"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za gospodarstvo Karlovačke županije</w:t>
      </w:r>
      <w:r w:rsidR="008A497C"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i</w:t>
      </w:r>
      <w:r w:rsidR="005A1736"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Upravnog odjela za graditeljstvo i okoliš, Odsjek za planske poslove i zaštitu okoliša Karlovačke županije</w:t>
      </w:r>
      <w:r w:rsidR="008A497C" w:rsidRPr="009A248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te primjenom pojedinačnih kriterija za utvrđivanje vjerojatno značajnog utjecaja strategije, plana ili programa na okoliš iz Priloga III. Uredbe o strateškoj procjeni utjecaja strateg</w:t>
      </w:r>
      <w:r w:rsidR="005A1736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ije, plana i programa na okoliš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</w:t>
      </w:r>
      <w:r w:rsidR="0031436E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Jedinstveni u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pravni odjel </w:t>
      </w:r>
      <w:r w:rsidR="0031436E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Općine </w:t>
      </w:r>
      <w:r w:rsidR="00E07635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Plaški</w:t>
      </w:r>
      <w:r w:rsidR="0031436E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utvrđuje da su potencijalni štetni utjecaji isti ili vrlo slični kao i za postojeći plan i da se ne očekuje negativni utjecaj na okoliš i prirodu.</w:t>
      </w:r>
    </w:p>
    <w:p w14:paraId="47EE720C" w14:textId="739F66A7" w:rsidR="00EF496F" w:rsidRPr="009A2480" w:rsidRDefault="00EF496F" w:rsidP="0031436E">
      <w:pPr>
        <w:spacing w:after="0" w:line="250" w:lineRule="auto"/>
        <w:ind w:left="24" w:right="-20" w:firstLine="696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Slijedom navedenog, </w:t>
      </w:r>
      <w:r w:rsidR="0031436E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Jedinstveni u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pravni odjel </w:t>
      </w:r>
      <w:r w:rsidR="0031436E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Općine </w:t>
      </w:r>
      <w:r w:rsidR="00E07635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Plaški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je utvrdio da za </w:t>
      </w:r>
      <w:bookmarkStart w:id="2" w:name="_Hlk63681459"/>
      <w:r w:rsidR="0031436E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I</w:t>
      </w:r>
      <w:r w:rsidR="00BC1D8D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V</w:t>
      </w:r>
      <w:r w:rsidR="0031436E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Izmjene i dopune </w:t>
      </w:r>
      <w:r w:rsidR="004E43AA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PPUO </w:t>
      </w:r>
      <w:r w:rsidR="00E07635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Plaški</w:t>
      </w:r>
      <w:r w:rsidR="0031436E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bookmarkEnd w:id="2"/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nije potrebno provesti stratešku procjenu utjecaja na okoliš</w:t>
      </w:r>
      <w:r w:rsidR="008E02FD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te da su  I</w:t>
      </w:r>
      <w:r w:rsidR="00BC1D8D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V</w:t>
      </w:r>
      <w:r w:rsidR="008E02FD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Izmjene i dopune PPUO </w:t>
      </w:r>
      <w:r w:rsidR="00E07635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Plaški</w:t>
      </w:r>
      <w:r w:rsidR="008E02FD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prihvatljive za ekološku mrežu, uz uvjet da se tijekom daljnjeg postupka izrade I</w:t>
      </w:r>
      <w:r w:rsidR="00BC1D8D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V</w:t>
      </w:r>
      <w:r w:rsidR="008E02FD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</w:t>
      </w:r>
      <w:r w:rsidR="00BC1D8D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izmjena i dopuna </w:t>
      </w:r>
      <w:r w:rsidR="008E02FD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PPUO </w:t>
      </w:r>
      <w:r w:rsidR="00E07635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Plaški</w:t>
      </w:r>
      <w:r w:rsidR="008E02FD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ne unose dodatni elementi unutar područja ekološke mreže 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te se </w:t>
      </w:r>
      <w:r w:rsidR="00AE067F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 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sklad</w:t>
      </w:r>
      <w:r w:rsidR="00AE067F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u s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člank</w:t>
      </w:r>
      <w:r w:rsidR="00AE067F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om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64. stavk</w:t>
      </w:r>
      <w:r w:rsidR="008E02FD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om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3. Zakona o zaštiti okoliša i člank</w:t>
      </w:r>
      <w:r w:rsidR="00AE067F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om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31. stav</w:t>
      </w:r>
      <w:r w:rsidR="00AE067F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a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k</w:t>
      </w:r>
      <w:r w:rsidR="0031436E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4. Uredbe o strateškoj procjeni utjecaja strategije, plana i programa na okoliš donosi ova Odluka.</w:t>
      </w:r>
    </w:p>
    <w:p w14:paraId="219A020A" w14:textId="77777777" w:rsidR="00EF496F" w:rsidRPr="009A2480" w:rsidRDefault="00EF496F" w:rsidP="00EF496F">
      <w:pPr>
        <w:pStyle w:val="Bezproreda1"/>
        <w:ind w:left="24" w:right="-20"/>
        <w:jc w:val="both"/>
        <w:rPr>
          <w:rFonts w:ascii="Times New Roman" w:hAnsi="Times New Roman"/>
          <w:i w:val="0"/>
          <w:sz w:val="24"/>
          <w:szCs w:val="24"/>
        </w:rPr>
      </w:pPr>
    </w:p>
    <w:p w14:paraId="178F4F0C" w14:textId="77777777" w:rsidR="00D57A72" w:rsidRPr="009A2480" w:rsidRDefault="00D57A72" w:rsidP="00EF496F">
      <w:pPr>
        <w:pStyle w:val="Bezproreda1"/>
        <w:ind w:left="24" w:right="-20"/>
        <w:jc w:val="both"/>
        <w:rPr>
          <w:rFonts w:ascii="Times New Roman" w:hAnsi="Times New Roman"/>
          <w:i w:val="0"/>
          <w:sz w:val="24"/>
          <w:szCs w:val="24"/>
        </w:rPr>
      </w:pPr>
    </w:p>
    <w:p w14:paraId="5481E925" w14:textId="77777777" w:rsidR="00D57A72" w:rsidRPr="009A2480" w:rsidRDefault="00D57A72" w:rsidP="00EF496F">
      <w:pPr>
        <w:pStyle w:val="Bezproreda1"/>
        <w:ind w:left="24" w:right="-20"/>
        <w:jc w:val="both"/>
        <w:rPr>
          <w:rFonts w:ascii="Times New Roman" w:hAnsi="Times New Roman"/>
          <w:i w:val="0"/>
          <w:sz w:val="24"/>
          <w:szCs w:val="24"/>
        </w:rPr>
      </w:pPr>
    </w:p>
    <w:p w14:paraId="4858A057" w14:textId="77777777" w:rsidR="00D57A72" w:rsidRPr="009A2480" w:rsidRDefault="00D57A72" w:rsidP="00EF496F">
      <w:pPr>
        <w:pStyle w:val="Bezproreda1"/>
        <w:ind w:left="24" w:right="-20"/>
        <w:jc w:val="both"/>
        <w:rPr>
          <w:rFonts w:ascii="Times New Roman" w:hAnsi="Times New Roman"/>
          <w:i w:val="0"/>
          <w:sz w:val="24"/>
          <w:szCs w:val="24"/>
        </w:rPr>
      </w:pPr>
    </w:p>
    <w:p w14:paraId="69C71D3C" w14:textId="77777777" w:rsidR="00D57A72" w:rsidRPr="009A2480" w:rsidRDefault="00D57A72" w:rsidP="00EF496F">
      <w:pPr>
        <w:pStyle w:val="Bezproreda1"/>
        <w:ind w:left="24" w:right="-20"/>
        <w:jc w:val="both"/>
        <w:rPr>
          <w:rFonts w:ascii="Times New Roman" w:hAnsi="Times New Roman"/>
          <w:i w:val="0"/>
          <w:sz w:val="24"/>
          <w:szCs w:val="24"/>
        </w:rPr>
      </w:pPr>
    </w:p>
    <w:p w14:paraId="64C7F054" w14:textId="77777777" w:rsidR="00D57A72" w:rsidRPr="009A2480" w:rsidRDefault="00D57A72" w:rsidP="00EF496F">
      <w:pPr>
        <w:pStyle w:val="Bezproreda1"/>
        <w:ind w:left="24" w:right="-20"/>
        <w:jc w:val="both"/>
        <w:rPr>
          <w:rFonts w:ascii="Times New Roman" w:hAnsi="Times New Roman"/>
          <w:i w:val="0"/>
          <w:sz w:val="24"/>
          <w:szCs w:val="24"/>
        </w:rPr>
      </w:pPr>
    </w:p>
    <w:p w14:paraId="2C4CFEA5" w14:textId="77777777" w:rsidR="00EF496F" w:rsidRPr="009A2480" w:rsidRDefault="00EF496F" w:rsidP="0031436E">
      <w:pPr>
        <w:spacing w:before="34" w:after="0" w:line="240" w:lineRule="auto"/>
        <w:ind w:left="24" w:right="-20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9A248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Članak</w:t>
      </w:r>
      <w:r w:rsidR="00A03044" w:rsidRPr="009A248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</w:t>
      </w:r>
      <w:r w:rsidR="00317E5E" w:rsidRPr="009A248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6</w:t>
      </w:r>
      <w:r w:rsidRPr="009A248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.</w:t>
      </w:r>
    </w:p>
    <w:p w14:paraId="20D1BE95" w14:textId="4D96D76C" w:rsidR="00EF496F" w:rsidRPr="009A2480" w:rsidRDefault="00AE067F" w:rsidP="00EA47DC">
      <w:pPr>
        <w:spacing w:after="0" w:line="240" w:lineRule="auto"/>
        <w:ind w:left="24" w:right="-20" w:firstLine="684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U skladu s člankom</w:t>
      </w:r>
      <w:r w:rsidR="00EF496F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71. Zakona o zaštiti okoliša i člank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om</w:t>
      </w:r>
      <w:r w:rsidR="00EF496F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30. Uredbe o strateškoj procjeni utjecaja strategije, plana i programa na okoliš prije donošenja ove Odluke zatraženo je od </w:t>
      </w:r>
      <w:r w:rsidR="004E43AA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Upravn</w:t>
      </w:r>
      <w:r w:rsidR="0041551D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og</w:t>
      </w:r>
      <w:r w:rsidR="004E43AA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odjel</w:t>
      </w:r>
      <w:r w:rsidR="0041551D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a</w:t>
      </w:r>
      <w:r w:rsidR="004E43AA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4E43AA" w:rsidRPr="009A2480">
        <w:rPr>
          <w:rFonts w:ascii="Times New Roman" w:eastAsia="Arial" w:hAnsi="Times New Roman" w:cs="Times New Roman"/>
          <w:sz w:val="24"/>
          <w:szCs w:val="24"/>
          <w:lang w:val="hr-HR"/>
        </w:rPr>
        <w:t>za graditeljstvo i okoliš Karlovačke županije</w:t>
      </w:r>
      <w:r w:rsidR="004E43AA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EF496F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mišljenje o provedenom postupku ocjene o potrebi strateške procjene.</w:t>
      </w:r>
    </w:p>
    <w:p w14:paraId="1DF823E8" w14:textId="19F500CE" w:rsidR="00F708FA" w:rsidRPr="009A2480" w:rsidRDefault="004E43AA" w:rsidP="00F708FA">
      <w:pPr>
        <w:spacing w:after="0" w:line="250" w:lineRule="auto"/>
        <w:ind w:left="24" w:right="-20" w:firstLine="684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Upravni odjel </w:t>
      </w:r>
      <w:r w:rsidRPr="009A2480">
        <w:rPr>
          <w:rFonts w:ascii="Times New Roman" w:eastAsia="Arial" w:hAnsi="Times New Roman" w:cs="Times New Roman"/>
          <w:sz w:val="24"/>
          <w:szCs w:val="24"/>
          <w:lang w:val="hr-HR"/>
        </w:rPr>
        <w:t>za graditeljstvo i okoliš Karlovačke županije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EF496F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izdao je mišljenje </w:t>
      </w:r>
      <w:r w:rsidR="00BC1D8D" w:rsidRPr="0012516E">
        <w:rPr>
          <w:rFonts w:ascii="Times New Roman" w:eastAsia="Times New Roman" w:hAnsi="Times New Roman" w:cs="Times New Roman"/>
          <w:sz w:val="24"/>
          <w:szCs w:val="24"/>
          <w:lang w:val="hr-HR"/>
        </w:rPr>
        <w:t>(</w:t>
      </w:r>
      <w:r w:rsidR="00F708FA" w:rsidRPr="0012516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KLASA: </w:t>
      </w:r>
      <w:r w:rsidR="00E8207F" w:rsidRPr="0012516E">
        <w:rPr>
          <w:rFonts w:ascii="Times New Roman" w:eastAsia="Times New Roman" w:hAnsi="Times New Roman" w:cs="Times New Roman"/>
          <w:sz w:val="24"/>
          <w:szCs w:val="24"/>
          <w:lang w:val="hr-HR"/>
        </w:rPr>
        <w:t>351-03/24-02/41,</w:t>
      </w:r>
      <w:r w:rsidR="00F708FA" w:rsidRPr="0012516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URBROJ: </w:t>
      </w:r>
      <w:r w:rsidR="0012516E" w:rsidRPr="0012516E">
        <w:rPr>
          <w:rFonts w:ascii="Times New Roman" w:eastAsia="Times New Roman" w:hAnsi="Times New Roman" w:cs="Times New Roman"/>
          <w:sz w:val="24"/>
          <w:szCs w:val="24"/>
          <w:lang w:val="hr-HR"/>
        </w:rPr>
        <w:t>2133-07-01/01-24-02</w:t>
      </w:r>
      <w:r w:rsidR="00F708FA" w:rsidRPr="0012516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od </w:t>
      </w:r>
      <w:r w:rsidR="0012516E" w:rsidRPr="0012516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17. rujan </w:t>
      </w:r>
      <w:r w:rsidR="00F708FA" w:rsidRPr="0012516E">
        <w:rPr>
          <w:rFonts w:ascii="Times New Roman" w:eastAsia="Times New Roman" w:hAnsi="Times New Roman" w:cs="Times New Roman"/>
          <w:sz w:val="24"/>
          <w:szCs w:val="24"/>
          <w:lang w:val="hr-HR"/>
        </w:rPr>
        <w:t>202</w:t>
      </w:r>
      <w:r w:rsidR="00BC1D8D" w:rsidRPr="0012516E">
        <w:rPr>
          <w:rFonts w:ascii="Times New Roman" w:eastAsia="Times New Roman" w:hAnsi="Times New Roman" w:cs="Times New Roman"/>
          <w:sz w:val="24"/>
          <w:szCs w:val="24"/>
          <w:lang w:val="hr-HR"/>
        </w:rPr>
        <w:t>4</w:t>
      </w:r>
      <w:r w:rsidR="00F708FA" w:rsidRPr="0012516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</w:t>
      </w:r>
      <w:r w:rsidR="00EF496F" w:rsidRPr="0012516E">
        <w:rPr>
          <w:rFonts w:ascii="Times New Roman" w:eastAsia="Times New Roman" w:hAnsi="Times New Roman" w:cs="Times New Roman"/>
          <w:sz w:val="24"/>
          <w:szCs w:val="24"/>
          <w:lang w:val="hr-HR"/>
        </w:rPr>
        <w:t>g</w:t>
      </w:r>
      <w:r w:rsidR="0031436E" w:rsidRPr="0012516E">
        <w:rPr>
          <w:rFonts w:ascii="Times New Roman" w:eastAsia="Times New Roman" w:hAnsi="Times New Roman" w:cs="Times New Roman"/>
          <w:sz w:val="24"/>
          <w:szCs w:val="24"/>
          <w:lang w:val="hr-HR"/>
        </w:rPr>
        <w:t>odine</w:t>
      </w:r>
      <w:r w:rsidR="00BC1D8D" w:rsidRPr="0012516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EF496F" w:rsidRPr="0012516E">
        <w:rPr>
          <w:rFonts w:ascii="Times New Roman" w:eastAsia="Times New Roman" w:hAnsi="Times New Roman" w:cs="Times New Roman"/>
          <w:sz w:val="24"/>
          <w:szCs w:val="24"/>
          <w:lang w:val="hr-HR"/>
        </w:rPr>
        <w:t>da je predmetni postu</w:t>
      </w:r>
      <w:r w:rsidR="00EF496F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pak ocjene o potrebi strateške procjene proveden </w:t>
      </w:r>
      <w:r w:rsidR="00AE067F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 </w:t>
      </w:r>
      <w:r w:rsidR="00EF496F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sklad</w:t>
      </w:r>
      <w:r w:rsidR="00AE067F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 s </w:t>
      </w:r>
      <w:r w:rsidR="00EF496F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odredbama Zakona o </w:t>
      </w:r>
      <w:r w:rsidR="005A1736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zaštiti okoliša </w:t>
      </w:r>
      <w:r w:rsidR="00EF496F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i Uredbe o strateškoj procjeni utjecaja strateg</w:t>
      </w:r>
      <w:r w:rsidR="005A1736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ije, plana i programa na okoliš</w:t>
      </w:r>
      <w:r w:rsidR="00F708FA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, Zakona o zaštiti prirode (</w:t>
      </w:r>
      <w:r w:rsidR="003E7038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„Narodne novine“,</w:t>
      </w:r>
      <w:r w:rsidR="00F708FA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80/13, 15/18,  14/19 i 127</w:t>
      </w:r>
      <w:r w:rsidR="005A1736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/</w:t>
      </w:r>
      <w:r w:rsidR="00F708FA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19) te Uredbe o informiranju i sudjelovanju javnosti u pitanjima zaštite okoliša (</w:t>
      </w:r>
      <w:r w:rsidR="003E7038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„Narodne n</w:t>
      </w:r>
      <w:r w:rsidR="00C37059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ovine“, broj</w:t>
      </w:r>
      <w:r w:rsidR="00F708FA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64/08).</w:t>
      </w:r>
    </w:p>
    <w:p w14:paraId="0EC10C99" w14:textId="77777777" w:rsidR="001140F4" w:rsidRPr="009A2480" w:rsidRDefault="001140F4" w:rsidP="00EF496F">
      <w:pPr>
        <w:pStyle w:val="Bezproreda1"/>
        <w:ind w:left="24" w:right="-20"/>
        <w:jc w:val="both"/>
        <w:rPr>
          <w:rFonts w:ascii="Times New Roman" w:hAnsi="Times New Roman"/>
          <w:i w:val="0"/>
          <w:sz w:val="24"/>
          <w:szCs w:val="24"/>
        </w:rPr>
      </w:pPr>
    </w:p>
    <w:p w14:paraId="1F0D02E8" w14:textId="2DD0FE7B" w:rsidR="00EF496F" w:rsidRPr="009A2480" w:rsidRDefault="00EF496F" w:rsidP="0031436E">
      <w:pPr>
        <w:spacing w:after="0" w:line="240" w:lineRule="auto"/>
        <w:ind w:left="24" w:right="-20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9A248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Članak </w:t>
      </w:r>
      <w:r w:rsidR="00C37059" w:rsidRPr="009A248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7</w:t>
      </w:r>
      <w:r w:rsidRPr="009A248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.</w:t>
      </w:r>
    </w:p>
    <w:p w14:paraId="08FAEC65" w14:textId="77777777" w:rsidR="00E143DC" w:rsidRPr="009A2480" w:rsidRDefault="00317E5E" w:rsidP="00E143DC">
      <w:pPr>
        <w:spacing w:after="0" w:line="250" w:lineRule="auto"/>
        <w:ind w:left="24" w:right="-20" w:firstLine="696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Općina </w:t>
      </w:r>
      <w:r w:rsidR="00E07635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Plaški</w:t>
      </w: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EF496F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je o ovoj Odluci dužn</w:t>
      </w:r>
      <w:r w:rsidR="00A03044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a</w:t>
      </w:r>
      <w:r w:rsidR="00EF496F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informirati javnost </w:t>
      </w:r>
      <w:r w:rsidR="00AE067F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 skladu s </w:t>
      </w:r>
      <w:r w:rsidR="00EF496F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odredbama Zakona o zaštiti okoliša i odredbama Uredbe o informira</w:t>
      </w:r>
      <w:r w:rsidR="004B64AD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nju i sudjelovanju javnosti i </w:t>
      </w:r>
      <w:r w:rsidR="00EF496F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zainteresirane javnosti u pitanjima zaštite okoliša („Narodne novine“</w:t>
      </w:r>
      <w:r w:rsidR="00C37059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  <w:r w:rsidR="00EF496F"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broj 64/08) kojima se uređuje informiranje javnosti u pitanjima zaštite okoliša.</w:t>
      </w:r>
    </w:p>
    <w:p w14:paraId="2AE4DE5B" w14:textId="77777777" w:rsidR="00E143DC" w:rsidRPr="009A2480" w:rsidRDefault="00E143DC" w:rsidP="00E143DC">
      <w:pPr>
        <w:spacing w:after="0" w:line="25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FBF54B5" w14:textId="4538B0D6" w:rsidR="00EF496F" w:rsidRPr="009A2480" w:rsidRDefault="00EF496F" w:rsidP="00E143DC">
      <w:pPr>
        <w:spacing w:after="0" w:line="25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9A248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Članak </w:t>
      </w:r>
      <w:r w:rsidR="00C37059" w:rsidRPr="009A248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8</w:t>
      </w:r>
      <w:r w:rsidRPr="009A248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.</w:t>
      </w:r>
    </w:p>
    <w:p w14:paraId="270E837E" w14:textId="496AA6ED" w:rsidR="00C37059" w:rsidRPr="009A2480" w:rsidRDefault="00C37059" w:rsidP="00C37059">
      <w:pPr>
        <w:spacing w:after="0" w:line="240" w:lineRule="auto"/>
        <w:ind w:left="24" w:right="-20" w:firstLine="684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9A2480">
        <w:rPr>
          <w:rFonts w:ascii="Times New Roman" w:eastAsia="Times New Roman" w:hAnsi="Times New Roman" w:cs="Times New Roman"/>
          <w:sz w:val="24"/>
          <w:szCs w:val="24"/>
          <w:lang w:val="hr-HR"/>
        </w:rPr>
        <w:t>Ova Odluka objavit će se u „Glasniku Karlovačke županije“ i na službenim web stranici Općine Plaški,</w:t>
      </w:r>
      <w:r w:rsidR="00623A3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hyperlink r:id="rId10" w:history="1">
        <w:r w:rsidR="00623A3B" w:rsidRPr="003C2BF7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hr-HR"/>
          </w:rPr>
          <w:t>www.plaski.hr</w:t>
        </w:r>
      </w:hyperlink>
      <w:r w:rsidR="00623A3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</w:t>
      </w:r>
    </w:p>
    <w:p w14:paraId="7D2DD388" w14:textId="77777777" w:rsidR="00D57A72" w:rsidRPr="009A2480" w:rsidRDefault="00D57A72" w:rsidP="00D57A72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245DA1B" w14:textId="77777777" w:rsidR="00D57A72" w:rsidRPr="009A2480" w:rsidRDefault="00D57A72" w:rsidP="00D57A72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E0C26C8" w14:textId="10F271C6" w:rsidR="00D57A72" w:rsidRPr="009A2480" w:rsidRDefault="00D57A72" w:rsidP="00E143DC">
      <w:pPr>
        <w:spacing w:after="0" w:line="240" w:lineRule="auto"/>
        <w:ind w:left="5760"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9A2480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OPĆINSKI NAČELNIK</w:t>
      </w:r>
    </w:p>
    <w:p w14:paraId="4FCC59EE" w14:textId="6878CBA6" w:rsidR="00D57A72" w:rsidRPr="009A2480" w:rsidRDefault="00E143DC" w:rsidP="00E143DC">
      <w:pPr>
        <w:spacing w:after="0" w:line="240" w:lineRule="auto"/>
        <w:ind w:left="5760"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9A2480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1DE6F495" w14:textId="58C14FC6" w:rsidR="00D57A72" w:rsidRPr="009A2480" w:rsidRDefault="00E143DC" w:rsidP="00E143DC">
      <w:pPr>
        <w:spacing w:after="0" w:line="240" w:lineRule="auto"/>
        <w:ind w:left="5760"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9A2480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  </w:t>
      </w:r>
      <w:r w:rsidR="00D57A72" w:rsidRPr="009A2480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   Pero Damjanović</w:t>
      </w:r>
    </w:p>
    <w:p w14:paraId="0493AE10" w14:textId="08575F80" w:rsidR="00EF496F" w:rsidRPr="009A2480" w:rsidRDefault="007E5866" w:rsidP="00EF496F">
      <w:pPr>
        <w:spacing w:before="10" w:after="0" w:line="240" w:lineRule="exact"/>
        <w:ind w:left="24" w:right="-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A248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308946F9" w14:textId="77777777" w:rsidR="0031436E" w:rsidRPr="009A2480" w:rsidRDefault="0031436E" w:rsidP="00EF496F">
      <w:pPr>
        <w:spacing w:after="0" w:line="240" w:lineRule="auto"/>
        <w:ind w:left="24" w:right="-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D7489EA" w14:textId="77777777" w:rsidR="003D3001" w:rsidRPr="009A2480" w:rsidRDefault="003D3001" w:rsidP="00EF496F">
      <w:pPr>
        <w:spacing w:after="0" w:line="240" w:lineRule="auto"/>
        <w:ind w:left="24" w:right="-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6CA9B1E5" w14:textId="77777777" w:rsidR="00EF496F" w:rsidRPr="009A2480" w:rsidRDefault="00EF496F" w:rsidP="00EF496F">
      <w:pPr>
        <w:spacing w:before="10" w:after="0" w:line="240" w:lineRule="exact"/>
        <w:ind w:left="24" w:right="-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22B26D3" w14:textId="6751893D" w:rsidR="00ED1193" w:rsidRPr="009A2480" w:rsidRDefault="00ED1193" w:rsidP="00FB5186">
      <w:pPr>
        <w:pStyle w:val="Bezproreda1"/>
        <w:ind w:left="24" w:right="-20"/>
        <w:rPr>
          <w:rFonts w:ascii="Times New Roman" w:eastAsia="Times New Roman" w:hAnsi="Times New Roman"/>
          <w:bCs/>
          <w:i w:val="0"/>
          <w:sz w:val="24"/>
          <w:szCs w:val="24"/>
        </w:rPr>
      </w:pPr>
    </w:p>
    <w:sectPr w:rsidR="00ED1193" w:rsidRPr="009A2480" w:rsidSect="00950874">
      <w:headerReference w:type="first" r:id="rId11"/>
      <w:type w:val="continuous"/>
      <w:pgSz w:w="11920" w:h="16840"/>
      <w:pgMar w:top="851" w:right="851" w:bottom="851" w:left="1418" w:header="720" w:footer="44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E0769" w14:textId="77777777" w:rsidR="00610B4D" w:rsidRDefault="00610B4D">
      <w:pPr>
        <w:spacing w:after="0" w:line="240" w:lineRule="auto"/>
      </w:pPr>
      <w:r>
        <w:separator/>
      </w:r>
    </w:p>
  </w:endnote>
  <w:endnote w:type="continuationSeparator" w:id="0">
    <w:p w14:paraId="09F4C322" w14:textId="77777777" w:rsidR="00610B4D" w:rsidRDefault="00610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9D6E0" w14:textId="77777777" w:rsidR="00610B4D" w:rsidRDefault="00610B4D">
      <w:pPr>
        <w:spacing w:after="0" w:line="240" w:lineRule="auto"/>
      </w:pPr>
      <w:r>
        <w:separator/>
      </w:r>
    </w:p>
  </w:footnote>
  <w:footnote w:type="continuationSeparator" w:id="0">
    <w:p w14:paraId="6454B261" w14:textId="77777777" w:rsidR="00610B4D" w:rsidRDefault="00610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E681E" w14:textId="77777777" w:rsidR="005D63C7" w:rsidRDefault="0022476B" w:rsidP="00FD0C8D">
    <w:pPr>
      <w:pStyle w:val="Zaglavlje"/>
      <w:ind w:hanging="1418"/>
      <w:rPr>
        <w:lang w:val="hr-HR"/>
      </w:rPr>
    </w:pPr>
    <w:r>
      <w:rPr>
        <w:noProof/>
        <w:szCs w:val="18"/>
        <w:lang w:val="hr-HR" w:eastAsia="hr-HR"/>
      </w:rPr>
      <w:drawing>
        <wp:inline distT="0" distB="0" distL="0" distR="0" wp14:anchorId="76BA595F" wp14:editId="660386D9">
          <wp:extent cx="2493645" cy="1460500"/>
          <wp:effectExtent l="0" t="0" r="0" b="0"/>
          <wp:docPr id="1" name="Slika 1" descr="racun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cun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559"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14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ahoma" w:hAnsi="Tahoma" w:cs="Tahoma"/>
        <w:b w:val="0"/>
        <w:i w:val="0"/>
        <w:sz w:val="20"/>
        <w:szCs w:val="20"/>
      </w:rPr>
    </w:lvl>
  </w:abstractNum>
  <w:abstractNum w:abstractNumId="1" w15:restartNumberingAfterBreak="0">
    <w:nsid w:val="029B231C"/>
    <w:multiLevelType w:val="hybridMultilevel"/>
    <w:tmpl w:val="6520F76E"/>
    <w:lvl w:ilvl="0" w:tplc="5DA4EF9A">
      <w:numFmt w:val="bullet"/>
      <w:lvlText w:val="-"/>
      <w:lvlJc w:val="left"/>
      <w:pPr>
        <w:ind w:left="2925" w:hanging="360"/>
      </w:pPr>
      <w:rPr>
        <w:rFonts w:ascii="Tahoma" w:eastAsia="Times New Roman" w:hAnsi="Tahoma" w:hint="default"/>
        <w:b w:val="0"/>
        <w:i w:val="0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49D25B9"/>
    <w:multiLevelType w:val="hybridMultilevel"/>
    <w:tmpl w:val="CC3E0802"/>
    <w:lvl w:ilvl="0" w:tplc="147E6E88">
      <w:numFmt w:val="decimal"/>
      <w:lvlText w:val="(%1)"/>
      <w:lvlJc w:val="left"/>
      <w:pPr>
        <w:ind w:left="4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6" w:hanging="360"/>
      </w:pPr>
    </w:lvl>
    <w:lvl w:ilvl="2" w:tplc="041A001B" w:tentative="1">
      <w:start w:val="1"/>
      <w:numFmt w:val="lowerRoman"/>
      <w:lvlText w:val="%3."/>
      <w:lvlJc w:val="right"/>
      <w:pPr>
        <w:ind w:left="1926" w:hanging="180"/>
      </w:pPr>
    </w:lvl>
    <w:lvl w:ilvl="3" w:tplc="041A000F" w:tentative="1">
      <w:start w:val="1"/>
      <w:numFmt w:val="decimal"/>
      <w:lvlText w:val="%4."/>
      <w:lvlJc w:val="left"/>
      <w:pPr>
        <w:ind w:left="2646" w:hanging="360"/>
      </w:pPr>
    </w:lvl>
    <w:lvl w:ilvl="4" w:tplc="041A0019" w:tentative="1">
      <w:start w:val="1"/>
      <w:numFmt w:val="lowerLetter"/>
      <w:lvlText w:val="%5."/>
      <w:lvlJc w:val="left"/>
      <w:pPr>
        <w:ind w:left="3366" w:hanging="360"/>
      </w:pPr>
    </w:lvl>
    <w:lvl w:ilvl="5" w:tplc="041A001B" w:tentative="1">
      <w:start w:val="1"/>
      <w:numFmt w:val="lowerRoman"/>
      <w:lvlText w:val="%6."/>
      <w:lvlJc w:val="right"/>
      <w:pPr>
        <w:ind w:left="4086" w:hanging="180"/>
      </w:pPr>
    </w:lvl>
    <w:lvl w:ilvl="6" w:tplc="041A000F" w:tentative="1">
      <w:start w:val="1"/>
      <w:numFmt w:val="decimal"/>
      <w:lvlText w:val="%7."/>
      <w:lvlJc w:val="left"/>
      <w:pPr>
        <w:ind w:left="4806" w:hanging="360"/>
      </w:pPr>
    </w:lvl>
    <w:lvl w:ilvl="7" w:tplc="041A0019" w:tentative="1">
      <w:start w:val="1"/>
      <w:numFmt w:val="lowerLetter"/>
      <w:lvlText w:val="%8."/>
      <w:lvlJc w:val="left"/>
      <w:pPr>
        <w:ind w:left="5526" w:hanging="360"/>
      </w:pPr>
    </w:lvl>
    <w:lvl w:ilvl="8" w:tplc="041A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3" w15:restartNumberingAfterBreak="0">
    <w:nsid w:val="0D122D1A"/>
    <w:multiLevelType w:val="hybridMultilevel"/>
    <w:tmpl w:val="E33C361E"/>
    <w:lvl w:ilvl="0" w:tplc="041A000F">
      <w:start w:val="1"/>
      <w:numFmt w:val="decimal"/>
      <w:lvlText w:val="%1."/>
      <w:lvlJc w:val="left"/>
      <w:pPr>
        <w:ind w:left="1434" w:hanging="360"/>
      </w:pPr>
    </w:lvl>
    <w:lvl w:ilvl="1" w:tplc="041A0019" w:tentative="1">
      <w:start w:val="1"/>
      <w:numFmt w:val="lowerLetter"/>
      <w:lvlText w:val="%2."/>
      <w:lvlJc w:val="left"/>
      <w:pPr>
        <w:ind w:left="2154" w:hanging="360"/>
      </w:pPr>
    </w:lvl>
    <w:lvl w:ilvl="2" w:tplc="041A001B" w:tentative="1">
      <w:start w:val="1"/>
      <w:numFmt w:val="lowerRoman"/>
      <w:lvlText w:val="%3."/>
      <w:lvlJc w:val="right"/>
      <w:pPr>
        <w:ind w:left="2874" w:hanging="180"/>
      </w:pPr>
    </w:lvl>
    <w:lvl w:ilvl="3" w:tplc="041A000F" w:tentative="1">
      <w:start w:val="1"/>
      <w:numFmt w:val="decimal"/>
      <w:lvlText w:val="%4."/>
      <w:lvlJc w:val="left"/>
      <w:pPr>
        <w:ind w:left="3594" w:hanging="360"/>
      </w:pPr>
    </w:lvl>
    <w:lvl w:ilvl="4" w:tplc="041A0019" w:tentative="1">
      <w:start w:val="1"/>
      <w:numFmt w:val="lowerLetter"/>
      <w:lvlText w:val="%5."/>
      <w:lvlJc w:val="left"/>
      <w:pPr>
        <w:ind w:left="4314" w:hanging="360"/>
      </w:pPr>
    </w:lvl>
    <w:lvl w:ilvl="5" w:tplc="041A001B" w:tentative="1">
      <w:start w:val="1"/>
      <w:numFmt w:val="lowerRoman"/>
      <w:lvlText w:val="%6."/>
      <w:lvlJc w:val="right"/>
      <w:pPr>
        <w:ind w:left="5034" w:hanging="180"/>
      </w:pPr>
    </w:lvl>
    <w:lvl w:ilvl="6" w:tplc="041A000F" w:tentative="1">
      <w:start w:val="1"/>
      <w:numFmt w:val="decimal"/>
      <w:lvlText w:val="%7."/>
      <w:lvlJc w:val="left"/>
      <w:pPr>
        <w:ind w:left="5754" w:hanging="360"/>
      </w:pPr>
    </w:lvl>
    <w:lvl w:ilvl="7" w:tplc="041A0019" w:tentative="1">
      <w:start w:val="1"/>
      <w:numFmt w:val="lowerLetter"/>
      <w:lvlText w:val="%8."/>
      <w:lvlJc w:val="left"/>
      <w:pPr>
        <w:ind w:left="6474" w:hanging="360"/>
      </w:pPr>
    </w:lvl>
    <w:lvl w:ilvl="8" w:tplc="041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10257F15"/>
    <w:multiLevelType w:val="hybridMultilevel"/>
    <w:tmpl w:val="8F2C2510"/>
    <w:lvl w:ilvl="0" w:tplc="C9C4F038">
      <w:start w:val="1"/>
      <w:numFmt w:val="bullet"/>
      <w:lvlText w:val="-"/>
      <w:lvlJc w:val="left"/>
      <w:pPr>
        <w:ind w:left="1287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D74F49"/>
    <w:multiLevelType w:val="hybridMultilevel"/>
    <w:tmpl w:val="127A1602"/>
    <w:lvl w:ilvl="0" w:tplc="335A918C">
      <w:start w:val="1"/>
      <w:numFmt w:val="bullet"/>
      <w:lvlText w:val="-"/>
      <w:lvlJc w:val="left"/>
      <w:pPr>
        <w:ind w:left="1428" w:hanging="360"/>
      </w:pPr>
      <w:rPr>
        <w:rFonts w:ascii="Tahoma" w:eastAsia="Calibr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D156840"/>
    <w:multiLevelType w:val="hybridMultilevel"/>
    <w:tmpl w:val="F0E8AFDC"/>
    <w:lvl w:ilvl="0" w:tplc="9EF22F1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3E719B"/>
    <w:multiLevelType w:val="multilevel"/>
    <w:tmpl w:val="772C712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7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3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4" w:hanging="2160"/>
      </w:pPr>
      <w:rPr>
        <w:rFonts w:hint="default"/>
      </w:rPr>
    </w:lvl>
  </w:abstractNum>
  <w:abstractNum w:abstractNumId="8" w15:restartNumberingAfterBreak="0">
    <w:nsid w:val="20F86FF6"/>
    <w:multiLevelType w:val="hybridMultilevel"/>
    <w:tmpl w:val="0F408352"/>
    <w:lvl w:ilvl="0" w:tplc="711EFAAA">
      <w:numFmt w:val="bullet"/>
      <w:lvlText w:val="-"/>
      <w:lvlJc w:val="left"/>
      <w:pPr>
        <w:ind w:left="1434" w:hanging="360"/>
      </w:pPr>
      <w:rPr>
        <w:rFonts w:ascii="Times New Roman" w:eastAsia="Segoe MDL2 Asset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27356AB"/>
    <w:multiLevelType w:val="hybridMultilevel"/>
    <w:tmpl w:val="2D3A4F40"/>
    <w:lvl w:ilvl="0" w:tplc="711EFAAA">
      <w:numFmt w:val="bullet"/>
      <w:lvlText w:val="-"/>
      <w:lvlJc w:val="left"/>
      <w:pPr>
        <w:ind w:left="720" w:hanging="360"/>
      </w:pPr>
      <w:rPr>
        <w:rFonts w:ascii="Times New Roman" w:eastAsia="Segoe MDL2 Asset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37CDA"/>
    <w:multiLevelType w:val="hybridMultilevel"/>
    <w:tmpl w:val="783051AE"/>
    <w:lvl w:ilvl="0" w:tplc="58BCB21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8013D0"/>
    <w:multiLevelType w:val="hybridMultilevel"/>
    <w:tmpl w:val="7A1C1E6A"/>
    <w:lvl w:ilvl="0" w:tplc="711EFAAA">
      <w:numFmt w:val="bullet"/>
      <w:lvlText w:val="-"/>
      <w:lvlJc w:val="left"/>
      <w:pPr>
        <w:ind w:left="1380" w:hanging="360"/>
      </w:pPr>
      <w:rPr>
        <w:rFonts w:ascii="Times New Roman" w:eastAsia="Segoe MDL2 Asset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30127092"/>
    <w:multiLevelType w:val="hybridMultilevel"/>
    <w:tmpl w:val="D7661000"/>
    <w:lvl w:ilvl="0" w:tplc="711EFAAA">
      <w:numFmt w:val="bullet"/>
      <w:lvlText w:val="-"/>
      <w:lvlJc w:val="left"/>
      <w:pPr>
        <w:ind w:left="1422" w:hanging="360"/>
      </w:pPr>
      <w:rPr>
        <w:rFonts w:ascii="Times New Roman" w:eastAsia="Segoe MDL2 Asset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3" w15:restartNumberingAfterBreak="0">
    <w:nsid w:val="326D2AF9"/>
    <w:multiLevelType w:val="hybridMultilevel"/>
    <w:tmpl w:val="A81472AC"/>
    <w:lvl w:ilvl="0" w:tplc="711EFAAA">
      <w:numFmt w:val="bullet"/>
      <w:lvlText w:val="-"/>
      <w:lvlJc w:val="left"/>
      <w:pPr>
        <w:ind w:left="2385" w:hanging="360"/>
      </w:pPr>
      <w:rPr>
        <w:rFonts w:ascii="Times New Roman" w:eastAsia="Segoe MDL2 Asset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4" w15:restartNumberingAfterBreak="0">
    <w:nsid w:val="3AA348D8"/>
    <w:multiLevelType w:val="hybridMultilevel"/>
    <w:tmpl w:val="8046660E"/>
    <w:lvl w:ilvl="0" w:tplc="16FC1F3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DE2032"/>
    <w:multiLevelType w:val="hybridMultilevel"/>
    <w:tmpl w:val="8CBC94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9448D"/>
    <w:multiLevelType w:val="hybridMultilevel"/>
    <w:tmpl w:val="50DCA06C"/>
    <w:lvl w:ilvl="0" w:tplc="711EFAAA">
      <w:numFmt w:val="bullet"/>
      <w:lvlText w:val="-"/>
      <w:lvlJc w:val="left"/>
      <w:pPr>
        <w:ind w:left="720" w:hanging="360"/>
      </w:pPr>
      <w:rPr>
        <w:rFonts w:ascii="Times New Roman" w:eastAsia="Segoe MDL2 Asset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3259A"/>
    <w:multiLevelType w:val="multilevel"/>
    <w:tmpl w:val="62CA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A8436A"/>
    <w:multiLevelType w:val="multilevel"/>
    <w:tmpl w:val="F6DE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2A45A9"/>
    <w:multiLevelType w:val="multilevel"/>
    <w:tmpl w:val="61F4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B51672"/>
    <w:multiLevelType w:val="hybridMultilevel"/>
    <w:tmpl w:val="7AC0766A"/>
    <w:lvl w:ilvl="0" w:tplc="09A09E54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B1BA1"/>
    <w:multiLevelType w:val="hybridMultilevel"/>
    <w:tmpl w:val="27925EBC"/>
    <w:lvl w:ilvl="0" w:tplc="711EFAAA">
      <w:numFmt w:val="bullet"/>
      <w:lvlText w:val="-"/>
      <w:lvlJc w:val="left"/>
      <w:pPr>
        <w:ind w:left="726" w:hanging="360"/>
      </w:pPr>
      <w:rPr>
        <w:rFonts w:ascii="Times New Roman" w:eastAsia="Segoe MDL2 Asset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2" w15:restartNumberingAfterBreak="0">
    <w:nsid w:val="6C2355E3"/>
    <w:multiLevelType w:val="multilevel"/>
    <w:tmpl w:val="5E601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2F6D92"/>
    <w:multiLevelType w:val="multilevel"/>
    <w:tmpl w:val="6F44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1312CBE"/>
    <w:multiLevelType w:val="multilevel"/>
    <w:tmpl w:val="516C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94640B"/>
    <w:multiLevelType w:val="hybridMultilevel"/>
    <w:tmpl w:val="0CFA15FC"/>
    <w:lvl w:ilvl="0" w:tplc="EE442A7A">
      <w:start w:val="1"/>
      <w:numFmt w:val="decimal"/>
      <w:lvlText w:val="(%1)"/>
      <w:lvlJc w:val="left"/>
      <w:pPr>
        <w:ind w:left="1665" w:hanging="975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70" w:hanging="360"/>
      </w:pPr>
    </w:lvl>
    <w:lvl w:ilvl="2" w:tplc="041A001B" w:tentative="1">
      <w:start w:val="1"/>
      <w:numFmt w:val="lowerRoman"/>
      <w:lvlText w:val="%3."/>
      <w:lvlJc w:val="right"/>
      <w:pPr>
        <w:ind w:left="2490" w:hanging="180"/>
      </w:pPr>
    </w:lvl>
    <w:lvl w:ilvl="3" w:tplc="041A000F" w:tentative="1">
      <w:start w:val="1"/>
      <w:numFmt w:val="decimal"/>
      <w:lvlText w:val="%4."/>
      <w:lvlJc w:val="left"/>
      <w:pPr>
        <w:ind w:left="3210" w:hanging="360"/>
      </w:pPr>
    </w:lvl>
    <w:lvl w:ilvl="4" w:tplc="041A0019" w:tentative="1">
      <w:start w:val="1"/>
      <w:numFmt w:val="lowerLetter"/>
      <w:lvlText w:val="%5."/>
      <w:lvlJc w:val="left"/>
      <w:pPr>
        <w:ind w:left="3930" w:hanging="360"/>
      </w:pPr>
    </w:lvl>
    <w:lvl w:ilvl="5" w:tplc="041A001B" w:tentative="1">
      <w:start w:val="1"/>
      <w:numFmt w:val="lowerRoman"/>
      <w:lvlText w:val="%6."/>
      <w:lvlJc w:val="right"/>
      <w:pPr>
        <w:ind w:left="4650" w:hanging="180"/>
      </w:pPr>
    </w:lvl>
    <w:lvl w:ilvl="6" w:tplc="041A000F" w:tentative="1">
      <w:start w:val="1"/>
      <w:numFmt w:val="decimal"/>
      <w:lvlText w:val="%7."/>
      <w:lvlJc w:val="left"/>
      <w:pPr>
        <w:ind w:left="5370" w:hanging="360"/>
      </w:pPr>
    </w:lvl>
    <w:lvl w:ilvl="7" w:tplc="041A0019" w:tentative="1">
      <w:start w:val="1"/>
      <w:numFmt w:val="lowerLetter"/>
      <w:lvlText w:val="%8."/>
      <w:lvlJc w:val="left"/>
      <w:pPr>
        <w:ind w:left="6090" w:hanging="360"/>
      </w:pPr>
    </w:lvl>
    <w:lvl w:ilvl="8" w:tplc="041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 w15:restartNumberingAfterBreak="0">
    <w:nsid w:val="7395794A"/>
    <w:multiLevelType w:val="hybridMultilevel"/>
    <w:tmpl w:val="FA96E846"/>
    <w:lvl w:ilvl="0" w:tplc="A91053A2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10095B"/>
    <w:multiLevelType w:val="hybridMultilevel"/>
    <w:tmpl w:val="C6D0913A"/>
    <w:lvl w:ilvl="0" w:tplc="2AB6052C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65CE0"/>
    <w:multiLevelType w:val="multilevel"/>
    <w:tmpl w:val="9446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634A95"/>
    <w:multiLevelType w:val="hybridMultilevel"/>
    <w:tmpl w:val="AAA27F18"/>
    <w:lvl w:ilvl="0" w:tplc="A9522DA6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C1C1D"/>
    <w:multiLevelType w:val="hybridMultilevel"/>
    <w:tmpl w:val="C0DA026E"/>
    <w:lvl w:ilvl="0" w:tplc="25906B38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203A2"/>
    <w:multiLevelType w:val="hybridMultilevel"/>
    <w:tmpl w:val="E4842D90"/>
    <w:lvl w:ilvl="0" w:tplc="6C32402A">
      <w:start w:val="4"/>
      <w:numFmt w:val="decimal"/>
      <w:lvlText w:val="(%1)"/>
      <w:lvlJc w:val="left"/>
      <w:pPr>
        <w:ind w:left="1494" w:hanging="360"/>
      </w:pPr>
      <w:rPr>
        <w:rFonts w:eastAsia="Arial"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7F3B47D1"/>
    <w:multiLevelType w:val="hybridMultilevel"/>
    <w:tmpl w:val="B184B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384647">
    <w:abstractNumId w:val="20"/>
  </w:num>
  <w:num w:numId="2" w16cid:durableId="1266504290">
    <w:abstractNumId w:val="24"/>
  </w:num>
  <w:num w:numId="3" w16cid:durableId="1335183761">
    <w:abstractNumId w:val="19"/>
  </w:num>
  <w:num w:numId="4" w16cid:durableId="39793491">
    <w:abstractNumId w:val="28"/>
  </w:num>
  <w:num w:numId="5" w16cid:durableId="1953321566">
    <w:abstractNumId w:val="18"/>
  </w:num>
  <w:num w:numId="6" w16cid:durableId="1824538882">
    <w:abstractNumId w:val="22"/>
  </w:num>
  <w:num w:numId="7" w16cid:durableId="628171167">
    <w:abstractNumId w:val="27"/>
  </w:num>
  <w:num w:numId="8" w16cid:durableId="1613782364">
    <w:abstractNumId w:val="30"/>
  </w:num>
  <w:num w:numId="9" w16cid:durableId="1954971083">
    <w:abstractNumId w:val="23"/>
  </w:num>
  <w:num w:numId="10" w16cid:durableId="1029834278">
    <w:abstractNumId w:val="17"/>
  </w:num>
  <w:num w:numId="11" w16cid:durableId="1364212902">
    <w:abstractNumId w:val="2"/>
  </w:num>
  <w:num w:numId="12" w16cid:durableId="1217857423">
    <w:abstractNumId w:val="15"/>
  </w:num>
  <w:num w:numId="13" w16cid:durableId="1056902843">
    <w:abstractNumId w:val="29"/>
  </w:num>
  <w:num w:numId="14" w16cid:durableId="1181091983">
    <w:abstractNumId w:val="16"/>
  </w:num>
  <w:num w:numId="15" w16cid:durableId="837693692">
    <w:abstractNumId w:val="7"/>
  </w:num>
  <w:num w:numId="16" w16cid:durableId="2063097864">
    <w:abstractNumId w:val="3"/>
  </w:num>
  <w:num w:numId="17" w16cid:durableId="357121636">
    <w:abstractNumId w:val="21"/>
  </w:num>
  <w:num w:numId="18" w16cid:durableId="2069722041">
    <w:abstractNumId w:val="6"/>
  </w:num>
  <w:num w:numId="19" w16cid:durableId="1984849990">
    <w:abstractNumId w:val="5"/>
  </w:num>
  <w:num w:numId="20" w16cid:durableId="1947423742">
    <w:abstractNumId w:val="10"/>
  </w:num>
  <w:num w:numId="21" w16cid:durableId="1904682975">
    <w:abstractNumId w:val="14"/>
  </w:num>
  <w:num w:numId="22" w16cid:durableId="1919708966">
    <w:abstractNumId w:val="12"/>
  </w:num>
  <w:num w:numId="23" w16cid:durableId="849834546">
    <w:abstractNumId w:val="0"/>
  </w:num>
  <w:num w:numId="24" w16cid:durableId="1923375236">
    <w:abstractNumId w:val="1"/>
  </w:num>
  <w:num w:numId="25" w16cid:durableId="2117480700">
    <w:abstractNumId w:val="4"/>
  </w:num>
  <w:num w:numId="26" w16cid:durableId="880557045">
    <w:abstractNumId w:val="11"/>
  </w:num>
  <w:num w:numId="27" w16cid:durableId="1373919843">
    <w:abstractNumId w:val="8"/>
  </w:num>
  <w:num w:numId="28" w16cid:durableId="1279603350">
    <w:abstractNumId w:val="26"/>
  </w:num>
  <w:num w:numId="29" w16cid:durableId="1076702738">
    <w:abstractNumId w:val="9"/>
  </w:num>
  <w:num w:numId="30" w16cid:durableId="898786323">
    <w:abstractNumId w:val="25"/>
  </w:num>
  <w:num w:numId="31" w16cid:durableId="1020200287">
    <w:abstractNumId w:val="13"/>
  </w:num>
  <w:num w:numId="32" w16cid:durableId="338506293">
    <w:abstractNumId w:val="31"/>
  </w:num>
  <w:num w:numId="33" w16cid:durableId="94411385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6"/>
  <w:drawingGridVerticalSpacing w:val="6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602"/>
    <w:rsid w:val="00010B5D"/>
    <w:rsid w:val="000216E7"/>
    <w:rsid w:val="000222DA"/>
    <w:rsid w:val="000374FE"/>
    <w:rsid w:val="00040B55"/>
    <w:rsid w:val="00050593"/>
    <w:rsid w:val="000A76FC"/>
    <w:rsid w:val="000B302C"/>
    <w:rsid w:val="000D576B"/>
    <w:rsid w:val="000E0E34"/>
    <w:rsid w:val="000E70B5"/>
    <w:rsid w:val="000F14AF"/>
    <w:rsid w:val="000F66D0"/>
    <w:rsid w:val="00104D2A"/>
    <w:rsid w:val="00107A63"/>
    <w:rsid w:val="001140F4"/>
    <w:rsid w:val="0012516E"/>
    <w:rsid w:val="00133A09"/>
    <w:rsid w:val="00135714"/>
    <w:rsid w:val="00150F0B"/>
    <w:rsid w:val="001628AE"/>
    <w:rsid w:val="00167108"/>
    <w:rsid w:val="001703AE"/>
    <w:rsid w:val="00186CDA"/>
    <w:rsid w:val="0018750A"/>
    <w:rsid w:val="00197D72"/>
    <w:rsid w:val="001A0D91"/>
    <w:rsid w:val="001B1ED1"/>
    <w:rsid w:val="001C5E95"/>
    <w:rsid w:val="001E1302"/>
    <w:rsid w:val="001F2CB3"/>
    <w:rsid w:val="001F5278"/>
    <w:rsid w:val="002171D8"/>
    <w:rsid w:val="00224693"/>
    <w:rsid w:val="0022476B"/>
    <w:rsid w:val="00227EDC"/>
    <w:rsid w:val="002325F5"/>
    <w:rsid w:val="0024712B"/>
    <w:rsid w:val="00250EBA"/>
    <w:rsid w:val="00251E96"/>
    <w:rsid w:val="00265EC5"/>
    <w:rsid w:val="00286EA6"/>
    <w:rsid w:val="002A745E"/>
    <w:rsid w:val="002C0EDE"/>
    <w:rsid w:val="002E479C"/>
    <w:rsid w:val="002E79F6"/>
    <w:rsid w:val="002F08F1"/>
    <w:rsid w:val="002F4650"/>
    <w:rsid w:val="002F5A48"/>
    <w:rsid w:val="002F5EAD"/>
    <w:rsid w:val="003107F5"/>
    <w:rsid w:val="0031436E"/>
    <w:rsid w:val="00317E5E"/>
    <w:rsid w:val="00326915"/>
    <w:rsid w:val="00340613"/>
    <w:rsid w:val="00340944"/>
    <w:rsid w:val="00341CEB"/>
    <w:rsid w:val="00341FAC"/>
    <w:rsid w:val="00361683"/>
    <w:rsid w:val="00375912"/>
    <w:rsid w:val="00375E54"/>
    <w:rsid w:val="00385922"/>
    <w:rsid w:val="003A7B79"/>
    <w:rsid w:val="003D3001"/>
    <w:rsid w:val="003E4AA6"/>
    <w:rsid w:val="003E7038"/>
    <w:rsid w:val="00410D69"/>
    <w:rsid w:val="0041551D"/>
    <w:rsid w:val="0042231E"/>
    <w:rsid w:val="00432255"/>
    <w:rsid w:val="00435F3F"/>
    <w:rsid w:val="00436249"/>
    <w:rsid w:val="004431EB"/>
    <w:rsid w:val="004501D0"/>
    <w:rsid w:val="0046226E"/>
    <w:rsid w:val="00475B05"/>
    <w:rsid w:val="00487404"/>
    <w:rsid w:val="00494DF4"/>
    <w:rsid w:val="00496C23"/>
    <w:rsid w:val="00497EEA"/>
    <w:rsid w:val="004B33B2"/>
    <w:rsid w:val="004B64AD"/>
    <w:rsid w:val="004C6370"/>
    <w:rsid w:val="004D70E0"/>
    <w:rsid w:val="004E43AA"/>
    <w:rsid w:val="004E626E"/>
    <w:rsid w:val="004F0298"/>
    <w:rsid w:val="004F56AA"/>
    <w:rsid w:val="004F654C"/>
    <w:rsid w:val="004F7E14"/>
    <w:rsid w:val="0050376F"/>
    <w:rsid w:val="00530E21"/>
    <w:rsid w:val="00540D0D"/>
    <w:rsid w:val="0054107E"/>
    <w:rsid w:val="0054297B"/>
    <w:rsid w:val="00551DBC"/>
    <w:rsid w:val="0055380F"/>
    <w:rsid w:val="00570A0A"/>
    <w:rsid w:val="00573F2E"/>
    <w:rsid w:val="005806CB"/>
    <w:rsid w:val="005A1736"/>
    <w:rsid w:val="005B2FFC"/>
    <w:rsid w:val="005D63C7"/>
    <w:rsid w:val="005E0B63"/>
    <w:rsid w:val="005F310A"/>
    <w:rsid w:val="00610A9A"/>
    <w:rsid w:val="00610B4D"/>
    <w:rsid w:val="00623A3B"/>
    <w:rsid w:val="00640D76"/>
    <w:rsid w:val="00645B4A"/>
    <w:rsid w:val="00655374"/>
    <w:rsid w:val="006623C4"/>
    <w:rsid w:val="006A0B57"/>
    <w:rsid w:val="006B18B5"/>
    <w:rsid w:val="006B6C16"/>
    <w:rsid w:val="006C48DA"/>
    <w:rsid w:val="006D4703"/>
    <w:rsid w:val="006E6CC2"/>
    <w:rsid w:val="006E775D"/>
    <w:rsid w:val="006F0BEA"/>
    <w:rsid w:val="006F7C3D"/>
    <w:rsid w:val="00706895"/>
    <w:rsid w:val="007134D4"/>
    <w:rsid w:val="00723FA9"/>
    <w:rsid w:val="007266E6"/>
    <w:rsid w:val="007312DD"/>
    <w:rsid w:val="00735081"/>
    <w:rsid w:val="0077581E"/>
    <w:rsid w:val="00783008"/>
    <w:rsid w:val="00792781"/>
    <w:rsid w:val="007A3068"/>
    <w:rsid w:val="007C0E8C"/>
    <w:rsid w:val="007C19DD"/>
    <w:rsid w:val="007D2FF8"/>
    <w:rsid w:val="007E4717"/>
    <w:rsid w:val="007E5866"/>
    <w:rsid w:val="0081328B"/>
    <w:rsid w:val="008320E1"/>
    <w:rsid w:val="0086026C"/>
    <w:rsid w:val="00880EE1"/>
    <w:rsid w:val="00883482"/>
    <w:rsid w:val="008A43F5"/>
    <w:rsid w:val="008A4490"/>
    <w:rsid w:val="008A497C"/>
    <w:rsid w:val="008B4F26"/>
    <w:rsid w:val="008E02FD"/>
    <w:rsid w:val="008F3AEC"/>
    <w:rsid w:val="009158AE"/>
    <w:rsid w:val="009317FA"/>
    <w:rsid w:val="00941FFE"/>
    <w:rsid w:val="00950874"/>
    <w:rsid w:val="009623C8"/>
    <w:rsid w:val="0097027C"/>
    <w:rsid w:val="00996814"/>
    <w:rsid w:val="009A2480"/>
    <w:rsid w:val="009C7C20"/>
    <w:rsid w:val="009D4CC1"/>
    <w:rsid w:val="009F56C8"/>
    <w:rsid w:val="00A022B9"/>
    <w:rsid w:val="00A03044"/>
    <w:rsid w:val="00A065F3"/>
    <w:rsid w:val="00A23555"/>
    <w:rsid w:val="00A251C9"/>
    <w:rsid w:val="00A45365"/>
    <w:rsid w:val="00A82602"/>
    <w:rsid w:val="00A92B45"/>
    <w:rsid w:val="00AB60EB"/>
    <w:rsid w:val="00AC26E3"/>
    <w:rsid w:val="00AC3697"/>
    <w:rsid w:val="00AE067F"/>
    <w:rsid w:val="00AE1704"/>
    <w:rsid w:val="00B24EB0"/>
    <w:rsid w:val="00B3305D"/>
    <w:rsid w:val="00B721E6"/>
    <w:rsid w:val="00B736E5"/>
    <w:rsid w:val="00B856A3"/>
    <w:rsid w:val="00BA2C5A"/>
    <w:rsid w:val="00BB4E6A"/>
    <w:rsid w:val="00BC1D8D"/>
    <w:rsid w:val="00C12BD3"/>
    <w:rsid w:val="00C37059"/>
    <w:rsid w:val="00C43D73"/>
    <w:rsid w:val="00C510FB"/>
    <w:rsid w:val="00C53B09"/>
    <w:rsid w:val="00C53BFF"/>
    <w:rsid w:val="00C56C1F"/>
    <w:rsid w:val="00C6792A"/>
    <w:rsid w:val="00C8266D"/>
    <w:rsid w:val="00CA0506"/>
    <w:rsid w:val="00CA7BEB"/>
    <w:rsid w:val="00CB1FD2"/>
    <w:rsid w:val="00CB2C51"/>
    <w:rsid w:val="00CC7A25"/>
    <w:rsid w:val="00CD2D8A"/>
    <w:rsid w:val="00CD3C89"/>
    <w:rsid w:val="00CE0BEA"/>
    <w:rsid w:val="00CF31B5"/>
    <w:rsid w:val="00D2768D"/>
    <w:rsid w:val="00D447AB"/>
    <w:rsid w:val="00D57A72"/>
    <w:rsid w:val="00D60314"/>
    <w:rsid w:val="00D61951"/>
    <w:rsid w:val="00D73526"/>
    <w:rsid w:val="00D74E32"/>
    <w:rsid w:val="00D83B8F"/>
    <w:rsid w:val="00DC1B8B"/>
    <w:rsid w:val="00DF2B7E"/>
    <w:rsid w:val="00E00F85"/>
    <w:rsid w:val="00E03A2E"/>
    <w:rsid w:val="00E07635"/>
    <w:rsid w:val="00E143DC"/>
    <w:rsid w:val="00E16EC8"/>
    <w:rsid w:val="00E41B32"/>
    <w:rsid w:val="00E54475"/>
    <w:rsid w:val="00E61E15"/>
    <w:rsid w:val="00E65E40"/>
    <w:rsid w:val="00E8207F"/>
    <w:rsid w:val="00EA263B"/>
    <w:rsid w:val="00EA47DC"/>
    <w:rsid w:val="00EB5D30"/>
    <w:rsid w:val="00EC443D"/>
    <w:rsid w:val="00ED1193"/>
    <w:rsid w:val="00EF496F"/>
    <w:rsid w:val="00F123E7"/>
    <w:rsid w:val="00F47EBB"/>
    <w:rsid w:val="00F63691"/>
    <w:rsid w:val="00F708FA"/>
    <w:rsid w:val="00F92B1A"/>
    <w:rsid w:val="00F9461E"/>
    <w:rsid w:val="00FB5186"/>
    <w:rsid w:val="00FD06D3"/>
    <w:rsid w:val="00FD06E8"/>
    <w:rsid w:val="00FD0AB6"/>
    <w:rsid w:val="00FD29B2"/>
    <w:rsid w:val="00FE0785"/>
    <w:rsid w:val="00FF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E2D627"/>
  <w15:docId w15:val="{FCFF54E4-F542-4CC7-A78B-0BBB0C64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Naslov1">
    <w:name w:val="heading 1"/>
    <w:basedOn w:val="Normal"/>
    <w:next w:val="Normal"/>
    <w:link w:val="Naslov1Char"/>
    <w:uiPriority w:val="9"/>
    <w:qFormat/>
    <w:rsid w:val="00CB1F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9">
    <w:name w:val="heading 9"/>
    <w:basedOn w:val="Normal"/>
    <w:next w:val="Normal"/>
    <w:link w:val="Naslov9Char"/>
    <w:qFormat/>
    <w:rsid w:val="000B302C"/>
    <w:pPr>
      <w:keepNext/>
      <w:widowControl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A449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167108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67108"/>
    <w:rPr>
      <w:color w:val="800080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150F0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150F0B"/>
    <w:rPr>
      <w:b/>
      <w:bCs/>
    </w:rPr>
  </w:style>
  <w:style w:type="character" w:styleId="Referencafusnote">
    <w:name w:val="footnote reference"/>
    <w:rsid w:val="00341CEB"/>
    <w:rPr>
      <w:vertAlign w:val="superscript"/>
    </w:rPr>
  </w:style>
  <w:style w:type="paragraph" w:styleId="Zaglavlje">
    <w:name w:val="header"/>
    <w:aliases w:val=" Char10 Char"/>
    <w:basedOn w:val="Normal"/>
    <w:link w:val="ZaglavljeChar"/>
    <w:uiPriority w:val="99"/>
    <w:rsid w:val="0022476B"/>
    <w:pPr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i/>
      <w:sz w:val="20"/>
      <w:szCs w:val="20"/>
      <w:lang w:val="en-GB" w:eastAsia="x-none"/>
    </w:rPr>
  </w:style>
  <w:style w:type="character" w:customStyle="1" w:styleId="ZaglavljeChar">
    <w:name w:val="Zaglavlje Char"/>
    <w:aliases w:val=" Char10 Char Char"/>
    <w:basedOn w:val="Zadanifontodlomka"/>
    <w:link w:val="Zaglavlje"/>
    <w:uiPriority w:val="99"/>
    <w:rsid w:val="0022476B"/>
    <w:rPr>
      <w:rFonts w:ascii="Tahoma" w:eastAsia="Times New Roman" w:hAnsi="Tahoma" w:cs="Times New Roman"/>
      <w:i/>
      <w:sz w:val="20"/>
      <w:szCs w:val="20"/>
      <w:lang w:val="en-GB" w:eastAsia="x-none"/>
    </w:rPr>
  </w:style>
  <w:style w:type="paragraph" w:customStyle="1" w:styleId="Bezproreda1">
    <w:name w:val="Bez proreda1"/>
    <w:link w:val="BezproredaChar"/>
    <w:qFormat/>
    <w:rsid w:val="0022476B"/>
    <w:pPr>
      <w:widowControl/>
      <w:spacing w:after="0" w:line="240" w:lineRule="auto"/>
    </w:pPr>
    <w:rPr>
      <w:rFonts w:ascii="Tahoma" w:eastAsia="Tahoma" w:hAnsi="Tahoma" w:cs="Times New Roman"/>
      <w:i/>
      <w:lang w:val="hr-HR"/>
    </w:rPr>
  </w:style>
  <w:style w:type="character" w:customStyle="1" w:styleId="BezproredaChar">
    <w:name w:val="Bez proreda Char"/>
    <w:link w:val="Bezproreda1"/>
    <w:rsid w:val="0022476B"/>
    <w:rPr>
      <w:rFonts w:ascii="Tahoma" w:eastAsia="Tahoma" w:hAnsi="Tahoma" w:cs="Times New Roman"/>
      <w:i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24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476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C5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9Char">
    <w:name w:val="Naslov 9 Char"/>
    <w:basedOn w:val="Zadanifontodlomka"/>
    <w:link w:val="Naslov9"/>
    <w:rsid w:val="000B302C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6B1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18B5"/>
  </w:style>
  <w:style w:type="character" w:customStyle="1" w:styleId="summary">
    <w:name w:val="summary"/>
    <w:basedOn w:val="Zadanifontodlomka"/>
    <w:rsid w:val="004F7E14"/>
  </w:style>
  <w:style w:type="paragraph" w:styleId="Obinouvueno">
    <w:name w:val="Normal Indent"/>
    <w:basedOn w:val="Normal"/>
    <w:rsid w:val="00497EEA"/>
    <w:pPr>
      <w:widowControl/>
      <w:overflowPunct w:val="0"/>
      <w:autoSpaceDE w:val="0"/>
      <w:autoSpaceDN w:val="0"/>
      <w:adjustRightInd w:val="0"/>
      <w:spacing w:after="0" w:line="240" w:lineRule="auto"/>
      <w:ind w:left="720"/>
      <w:jc w:val="center"/>
      <w:textAlignment w:val="baseline"/>
    </w:pPr>
    <w:rPr>
      <w:rFonts w:ascii="HRTimes" w:eastAsia="Times New Roman" w:hAnsi="HRTimes" w:cs="Times New Roman"/>
      <w:position w:val="-8"/>
      <w:sz w:val="20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A4536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CB1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erijeenospominjanje">
    <w:name w:val="Unresolved Mention"/>
    <w:basedOn w:val="Zadanifontodlomka"/>
    <w:uiPriority w:val="99"/>
    <w:semiHidden/>
    <w:unhideWhenUsed/>
    <w:rsid w:val="00623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aski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3635E-8ADA-4147-A114-C1B374C88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Dolečki</dc:creator>
  <cp:lastModifiedBy>Kasandra Pešut</cp:lastModifiedBy>
  <cp:revision>37</cp:revision>
  <cp:lastPrinted>2020-07-24T10:03:00Z</cp:lastPrinted>
  <dcterms:created xsi:type="dcterms:W3CDTF">2021-02-08T12:01:00Z</dcterms:created>
  <dcterms:modified xsi:type="dcterms:W3CDTF">2024-09-17T10:22:00Z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LastSaved">
    <vt:filetime>2018-12-14T00:00:00Z</vt:filetime>
  </property>
</Properties>
</file>